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7238A" w14:textId="77777777" w:rsidR="004E3FD8" w:rsidRDefault="004E3FD8"/>
    <w:tbl>
      <w:tblPr>
        <w:tblW w:w="0" w:type="auto"/>
        <w:tblCellMar>
          <w:left w:w="144" w:type="dxa"/>
          <w:right w:w="144" w:type="dxa"/>
        </w:tblCellMar>
        <w:tblLook w:val="0600" w:firstRow="0" w:lastRow="0" w:firstColumn="0" w:lastColumn="0" w:noHBand="1" w:noVBand="1"/>
      </w:tblPr>
      <w:tblGrid>
        <w:gridCol w:w="900"/>
        <w:gridCol w:w="8991"/>
        <w:gridCol w:w="899"/>
      </w:tblGrid>
      <w:tr w:rsidR="00605A5B" w14:paraId="23ABEB23" w14:textId="77777777" w:rsidTr="00AB2CDC">
        <w:trPr>
          <w:trHeight w:val="2160"/>
        </w:trPr>
        <w:tc>
          <w:tcPr>
            <w:tcW w:w="900" w:type="dxa"/>
          </w:tcPr>
          <w:p w14:paraId="4E2B213A" w14:textId="77777777" w:rsidR="00605A5B" w:rsidRDefault="007040DE">
            <w:r>
              <w:t xml:space="preserve">                    </w:t>
            </w:r>
          </w:p>
          <w:p w14:paraId="67A67B78" w14:textId="77777777" w:rsidR="007040DE" w:rsidRPr="007040DE" w:rsidRDefault="007040DE" w:rsidP="007040DE"/>
          <w:p w14:paraId="78DB9CC8" w14:textId="77777777" w:rsidR="007040DE" w:rsidRPr="007040DE" w:rsidRDefault="007040DE" w:rsidP="007040DE"/>
        </w:tc>
        <w:tc>
          <w:tcPr>
            <w:tcW w:w="8991" w:type="dxa"/>
          </w:tcPr>
          <w:p w14:paraId="1C1A9DF8" w14:textId="77777777" w:rsidR="007040DE" w:rsidRPr="007040DE" w:rsidRDefault="007040DE" w:rsidP="007040DE">
            <w:pPr>
              <w:pStyle w:val="TitleAlt"/>
              <w:spacing w:before="0" w:after="0"/>
              <w:rPr>
                <w:sz w:val="22"/>
                <w:szCs w:val="22"/>
              </w:rPr>
            </w:pPr>
          </w:p>
          <w:p w14:paraId="442AE991" w14:textId="77777777" w:rsidR="007040DE" w:rsidRPr="007040DE" w:rsidRDefault="0069603A" w:rsidP="0069603A">
            <w:pPr>
              <w:pStyle w:val="TitleAlt"/>
              <w:spacing w:before="0" w:after="0"/>
              <w:jc w:val="center"/>
            </w:pPr>
            <w:r>
              <w:rPr>
                <w:noProof/>
              </w:rPr>
              <w:drawing>
                <wp:inline distT="0" distB="0" distL="0" distR="0" wp14:anchorId="11C3DD09" wp14:editId="22034EEE">
                  <wp:extent cx="3409195" cy="1795826"/>
                  <wp:effectExtent l="0" t="0" r="1270" b="0"/>
                  <wp:docPr id="15870975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97589" name="Picture 1587097589"/>
                          <pic:cNvPicPr/>
                        </pic:nvPicPr>
                        <pic:blipFill>
                          <a:blip r:embed="rId11">
                            <a:extLst>
                              <a:ext uri="{28A0092B-C50C-407E-A947-70E740481C1C}">
                                <a14:useLocalDpi xmlns:a14="http://schemas.microsoft.com/office/drawing/2010/main" val="0"/>
                              </a:ext>
                            </a:extLst>
                          </a:blip>
                          <a:stretch>
                            <a:fillRect/>
                          </a:stretch>
                        </pic:blipFill>
                        <pic:spPr>
                          <a:xfrm>
                            <a:off x="0" y="0"/>
                            <a:ext cx="3422769" cy="1802976"/>
                          </a:xfrm>
                          <a:prstGeom prst="rect">
                            <a:avLst/>
                          </a:prstGeom>
                        </pic:spPr>
                      </pic:pic>
                    </a:graphicData>
                  </a:graphic>
                </wp:inline>
              </w:drawing>
            </w:r>
          </w:p>
        </w:tc>
        <w:tc>
          <w:tcPr>
            <w:tcW w:w="899" w:type="dxa"/>
          </w:tcPr>
          <w:p w14:paraId="3D4F3B8A" w14:textId="77777777" w:rsidR="00605A5B" w:rsidRDefault="00605A5B"/>
        </w:tc>
      </w:tr>
    </w:tbl>
    <w:p w14:paraId="15685491" w14:textId="77777777" w:rsidR="00507E93" w:rsidRPr="00507E93" w:rsidRDefault="00507E93">
      <w:pPr>
        <w:rPr>
          <w:sz w:val="8"/>
          <w:szCs w:val="8"/>
        </w:rPr>
      </w:pPr>
    </w:p>
    <w:tbl>
      <w:tblPr>
        <w:tblW w:w="0" w:type="auto"/>
        <w:tblLayout w:type="fixed"/>
        <w:tblCellMar>
          <w:left w:w="288" w:type="dxa"/>
          <w:right w:w="288" w:type="dxa"/>
        </w:tblCellMar>
        <w:tblLook w:val="0600" w:firstRow="0" w:lastRow="0" w:firstColumn="0" w:lastColumn="0" w:noHBand="1" w:noVBand="1"/>
      </w:tblPr>
      <w:tblGrid>
        <w:gridCol w:w="3601"/>
        <w:gridCol w:w="7189"/>
      </w:tblGrid>
      <w:tr w:rsidR="00507E93" w14:paraId="0C7232AF" w14:textId="77777777" w:rsidTr="00853F52">
        <w:tc>
          <w:tcPr>
            <w:tcW w:w="3601" w:type="dxa"/>
            <w:tcBorders>
              <w:top w:val="single" w:sz="18" w:space="0" w:color="648276" w:themeColor="accent5"/>
              <w:right w:val="single" w:sz="18" w:space="0" w:color="648276" w:themeColor="accent5"/>
            </w:tcBorders>
          </w:tcPr>
          <w:p w14:paraId="5E80F0A7" w14:textId="77777777" w:rsidR="00507E93" w:rsidRDefault="00507E93"/>
        </w:tc>
        <w:tc>
          <w:tcPr>
            <w:tcW w:w="7189" w:type="dxa"/>
            <w:tcBorders>
              <w:top w:val="single" w:sz="18" w:space="0" w:color="648276" w:themeColor="accent5"/>
              <w:left w:val="single" w:sz="18" w:space="0" w:color="648276" w:themeColor="accent5"/>
            </w:tcBorders>
          </w:tcPr>
          <w:p w14:paraId="139D166E" w14:textId="77777777" w:rsidR="00507E93" w:rsidRDefault="00507E93"/>
        </w:tc>
      </w:tr>
      <w:tr w:rsidR="0069603A" w14:paraId="4A4F834B" w14:textId="77777777" w:rsidTr="00060BFC">
        <w:trPr>
          <w:trHeight w:val="9910"/>
        </w:trPr>
        <w:tc>
          <w:tcPr>
            <w:tcW w:w="3601" w:type="dxa"/>
            <w:tcBorders>
              <w:right w:val="single" w:sz="18" w:space="0" w:color="648276" w:themeColor="accent5"/>
            </w:tcBorders>
          </w:tcPr>
          <w:p w14:paraId="140F2A4F" w14:textId="77777777" w:rsidR="0069603A" w:rsidRPr="007040DE" w:rsidRDefault="0069603A" w:rsidP="0069603A">
            <w:pPr>
              <w:pStyle w:val="TitleAlt"/>
              <w:spacing w:before="0" w:after="0"/>
              <w:rPr>
                <w:sz w:val="22"/>
                <w:szCs w:val="22"/>
              </w:rPr>
            </w:pPr>
          </w:p>
          <w:p w14:paraId="24D6DE29" w14:textId="77777777" w:rsidR="0069603A" w:rsidRPr="0069603A" w:rsidRDefault="0069603A" w:rsidP="0069603A">
            <w:pPr>
              <w:pStyle w:val="TitleAlt"/>
              <w:spacing w:before="0" w:after="0"/>
              <w:rPr>
                <w:b/>
                <w:bCs/>
                <w:sz w:val="22"/>
                <w:szCs w:val="22"/>
              </w:rPr>
            </w:pPr>
            <w:r w:rsidRPr="0069603A">
              <w:rPr>
                <w:b/>
                <w:bCs/>
                <w:sz w:val="22"/>
                <w:szCs w:val="22"/>
              </w:rPr>
              <w:t>City of Odebolt</w:t>
            </w:r>
          </w:p>
          <w:p w14:paraId="62158CFB" w14:textId="77777777" w:rsidR="0069603A" w:rsidRPr="0069603A" w:rsidRDefault="0069603A" w:rsidP="0069603A">
            <w:pPr>
              <w:pStyle w:val="TitleAlt"/>
              <w:spacing w:before="0" w:after="0"/>
              <w:rPr>
                <w:b/>
                <w:bCs/>
                <w:sz w:val="22"/>
                <w:szCs w:val="22"/>
              </w:rPr>
            </w:pPr>
            <w:r w:rsidRPr="0069603A">
              <w:rPr>
                <w:b/>
                <w:bCs/>
                <w:sz w:val="22"/>
                <w:szCs w:val="22"/>
              </w:rPr>
              <w:t>PO Box 433</w:t>
            </w:r>
          </w:p>
          <w:p w14:paraId="6FCE5AF6" w14:textId="77777777" w:rsidR="0069603A" w:rsidRPr="0069603A" w:rsidRDefault="0069603A" w:rsidP="0069603A">
            <w:pPr>
              <w:pStyle w:val="TitleAlt"/>
              <w:spacing w:before="0" w:after="0"/>
              <w:rPr>
                <w:b/>
                <w:bCs/>
                <w:sz w:val="22"/>
                <w:szCs w:val="22"/>
              </w:rPr>
            </w:pPr>
            <w:r w:rsidRPr="0069603A">
              <w:rPr>
                <w:b/>
                <w:bCs/>
                <w:sz w:val="22"/>
                <w:szCs w:val="22"/>
              </w:rPr>
              <w:t>205 W 2</w:t>
            </w:r>
            <w:r w:rsidRPr="0069603A">
              <w:rPr>
                <w:b/>
                <w:bCs/>
                <w:sz w:val="22"/>
                <w:szCs w:val="22"/>
                <w:vertAlign w:val="superscript"/>
              </w:rPr>
              <w:t>nd</w:t>
            </w:r>
            <w:r w:rsidRPr="0069603A">
              <w:rPr>
                <w:b/>
                <w:bCs/>
                <w:sz w:val="22"/>
                <w:szCs w:val="22"/>
              </w:rPr>
              <w:t xml:space="preserve"> St</w:t>
            </w:r>
          </w:p>
          <w:p w14:paraId="5A849124" w14:textId="77777777" w:rsidR="0069603A" w:rsidRPr="0069603A" w:rsidRDefault="0069603A" w:rsidP="0069603A">
            <w:pPr>
              <w:pStyle w:val="TitleAlt"/>
              <w:spacing w:before="0" w:after="0"/>
              <w:rPr>
                <w:b/>
                <w:bCs/>
                <w:sz w:val="22"/>
                <w:szCs w:val="22"/>
              </w:rPr>
            </w:pPr>
            <w:r w:rsidRPr="0069603A">
              <w:rPr>
                <w:b/>
                <w:bCs/>
                <w:sz w:val="22"/>
                <w:szCs w:val="22"/>
              </w:rPr>
              <w:t>Odebolt, IA 51458</w:t>
            </w:r>
          </w:p>
          <w:p w14:paraId="2AC102FF" w14:textId="77777777" w:rsidR="0069603A" w:rsidRDefault="0069603A" w:rsidP="0069603A">
            <w:pPr>
              <w:tabs>
                <w:tab w:val="left" w:pos="945"/>
              </w:tabs>
            </w:pPr>
          </w:p>
          <w:p w14:paraId="499CC036" w14:textId="77777777" w:rsidR="0069603A" w:rsidRDefault="0069603A" w:rsidP="0069603A">
            <w:pPr>
              <w:tabs>
                <w:tab w:val="left" w:pos="945"/>
              </w:tabs>
            </w:pPr>
          </w:p>
          <w:p w14:paraId="1D86ADB6" w14:textId="77777777" w:rsidR="0069603A" w:rsidRDefault="0069603A" w:rsidP="0069603A">
            <w:pPr>
              <w:tabs>
                <w:tab w:val="left" w:pos="945"/>
              </w:tabs>
            </w:pPr>
          </w:p>
          <w:p w14:paraId="52C2EDA4" w14:textId="77777777" w:rsidR="0069603A" w:rsidRDefault="0069603A" w:rsidP="0069603A">
            <w:pPr>
              <w:tabs>
                <w:tab w:val="left" w:pos="945"/>
              </w:tabs>
              <w:rPr>
                <w:rFonts w:asciiTheme="majorHAnsi" w:hAnsiTheme="majorHAnsi"/>
                <w:b/>
                <w:bCs/>
                <w:u w:val="single"/>
              </w:rPr>
            </w:pPr>
            <w:r w:rsidRPr="0069603A">
              <w:rPr>
                <w:rFonts w:asciiTheme="majorHAnsi" w:hAnsiTheme="majorHAnsi"/>
                <w:b/>
                <w:bCs/>
                <w:u w:val="single"/>
              </w:rPr>
              <w:t>Mayor</w:t>
            </w:r>
          </w:p>
          <w:p w14:paraId="1B239435" w14:textId="77777777" w:rsidR="0069603A" w:rsidRDefault="0069603A" w:rsidP="0069603A">
            <w:pPr>
              <w:tabs>
                <w:tab w:val="left" w:pos="945"/>
              </w:tabs>
              <w:rPr>
                <w:rFonts w:asciiTheme="majorHAnsi" w:hAnsiTheme="majorHAnsi"/>
              </w:rPr>
            </w:pPr>
            <w:r>
              <w:rPr>
                <w:rFonts w:asciiTheme="majorHAnsi" w:hAnsiTheme="majorHAnsi"/>
              </w:rPr>
              <w:t>Todd Bengford</w:t>
            </w:r>
          </w:p>
          <w:p w14:paraId="3EF970BF" w14:textId="77777777" w:rsidR="0069603A" w:rsidRDefault="0069603A" w:rsidP="0069603A">
            <w:pPr>
              <w:tabs>
                <w:tab w:val="left" w:pos="945"/>
              </w:tabs>
              <w:rPr>
                <w:rFonts w:asciiTheme="majorHAnsi" w:hAnsiTheme="majorHAnsi"/>
              </w:rPr>
            </w:pPr>
          </w:p>
          <w:p w14:paraId="026731C6" w14:textId="77777777" w:rsidR="0069603A" w:rsidRDefault="0069603A" w:rsidP="0069603A">
            <w:pPr>
              <w:tabs>
                <w:tab w:val="left" w:pos="945"/>
              </w:tabs>
              <w:rPr>
                <w:rFonts w:asciiTheme="majorHAnsi" w:hAnsiTheme="majorHAnsi"/>
                <w:b/>
                <w:bCs/>
                <w:u w:val="single"/>
              </w:rPr>
            </w:pPr>
            <w:r w:rsidRPr="0069603A">
              <w:rPr>
                <w:rFonts w:asciiTheme="majorHAnsi" w:hAnsiTheme="majorHAnsi"/>
                <w:b/>
                <w:bCs/>
                <w:u w:val="single"/>
              </w:rPr>
              <w:t>City Council</w:t>
            </w:r>
          </w:p>
          <w:p w14:paraId="4BED1900" w14:textId="77777777" w:rsidR="0069603A" w:rsidRDefault="0069603A" w:rsidP="0069603A">
            <w:pPr>
              <w:tabs>
                <w:tab w:val="left" w:pos="945"/>
              </w:tabs>
              <w:rPr>
                <w:rFonts w:asciiTheme="majorHAnsi" w:hAnsiTheme="majorHAnsi"/>
              </w:rPr>
            </w:pPr>
            <w:r>
              <w:rPr>
                <w:rFonts w:asciiTheme="majorHAnsi" w:hAnsiTheme="majorHAnsi"/>
              </w:rPr>
              <w:t>Carl Hemer</w:t>
            </w:r>
          </w:p>
          <w:p w14:paraId="61E4E4F3" w14:textId="77777777" w:rsidR="0069603A" w:rsidRDefault="0069603A" w:rsidP="0069603A">
            <w:pPr>
              <w:tabs>
                <w:tab w:val="left" w:pos="945"/>
              </w:tabs>
              <w:rPr>
                <w:rFonts w:asciiTheme="majorHAnsi" w:hAnsiTheme="majorHAnsi"/>
              </w:rPr>
            </w:pPr>
            <w:r>
              <w:rPr>
                <w:rFonts w:asciiTheme="majorHAnsi" w:hAnsiTheme="majorHAnsi"/>
              </w:rPr>
              <w:t>Seth Duff</w:t>
            </w:r>
          </w:p>
          <w:p w14:paraId="253027DA" w14:textId="77777777" w:rsidR="0069603A" w:rsidRDefault="0069603A" w:rsidP="0069603A">
            <w:pPr>
              <w:tabs>
                <w:tab w:val="left" w:pos="945"/>
              </w:tabs>
              <w:rPr>
                <w:rFonts w:asciiTheme="majorHAnsi" w:hAnsiTheme="majorHAnsi"/>
              </w:rPr>
            </w:pPr>
            <w:r>
              <w:rPr>
                <w:rFonts w:asciiTheme="majorHAnsi" w:hAnsiTheme="majorHAnsi"/>
              </w:rPr>
              <w:t>Drew Stuhrenberg</w:t>
            </w:r>
          </w:p>
          <w:p w14:paraId="4375AD69" w14:textId="77777777" w:rsidR="0069603A" w:rsidRDefault="0069603A" w:rsidP="0069603A">
            <w:pPr>
              <w:tabs>
                <w:tab w:val="left" w:pos="945"/>
              </w:tabs>
              <w:rPr>
                <w:rFonts w:asciiTheme="majorHAnsi" w:hAnsiTheme="majorHAnsi"/>
              </w:rPr>
            </w:pPr>
            <w:r>
              <w:rPr>
                <w:rFonts w:asciiTheme="majorHAnsi" w:hAnsiTheme="majorHAnsi"/>
              </w:rPr>
              <w:t>Ron Sorensen</w:t>
            </w:r>
          </w:p>
          <w:p w14:paraId="148A7F79" w14:textId="77777777" w:rsidR="0069603A" w:rsidRDefault="0069603A" w:rsidP="0069603A">
            <w:pPr>
              <w:tabs>
                <w:tab w:val="left" w:pos="945"/>
              </w:tabs>
              <w:rPr>
                <w:rFonts w:asciiTheme="majorHAnsi" w:hAnsiTheme="majorHAnsi"/>
              </w:rPr>
            </w:pPr>
            <w:r>
              <w:rPr>
                <w:rFonts w:asciiTheme="majorHAnsi" w:hAnsiTheme="majorHAnsi"/>
              </w:rPr>
              <w:t>Levi Thies</w:t>
            </w:r>
          </w:p>
          <w:p w14:paraId="2048EEC5" w14:textId="77777777" w:rsidR="0069603A" w:rsidRDefault="0069603A" w:rsidP="0069603A">
            <w:pPr>
              <w:tabs>
                <w:tab w:val="left" w:pos="945"/>
              </w:tabs>
              <w:rPr>
                <w:rFonts w:asciiTheme="majorHAnsi" w:hAnsiTheme="majorHAnsi"/>
              </w:rPr>
            </w:pPr>
          </w:p>
          <w:p w14:paraId="28FCBCAE" w14:textId="77777777" w:rsidR="0069603A" w:rsidRDefault="0069603A" w:rsidP="0069603A">
            <w:pPr>
              <w:tabs>
                <w:tab w:val="left" w:pos="945"/>
              </w:tabs>
              <w:rPr>
                <w:rFonts w:asciiTheme="majorHAnsi" w:hAnsiTheme="majorHAnsi"/>
                <w:b/>
                <w:bCs/>
                <w:u w:val="single"/>
              </w:rPr>
            </w:pPr>
            <w:r w:rsidRPr="0069603A">
              <w:rPr>
                <w:rFonts w:asciiTheme="majorHAnsi" w:hAnsiTheme="majorHAnsi"/>
                <w:b/>
                <w:bCs/>
                <w:u w:val="single"/>
              </w:rPr>
              <w:t>City Clerk</w:t>
            </w:r>
          </w:p>
          <w:p w14:paraId="02DF3322" w14:textId="57CBE2F3" w:rsidR="0069603A" w:rsidRDefault="0069603A" w:rsidP="0069603A">
            <w:pPr>
              <w:tabs>
                <w:tab w:val="left" w:pos="945"/>
              </w:tabs>
              <w:rPr>
                <w:rFonts w:asciiTheme="majorHAnsi" w:hAnsiTheme="majorHAnsi"/>
              </w:rPr>
            </w:pPr>
            <w:r>
              <w:rPr>
                <w:rFonts w:asciiTheme="majorHAnsi" w:hAnsiTheme="majorHAnsi"/>
              </w:rPr>
              <w:t>Samantha Reese</w:t>
            </w:r>
            <w:r w:rsidR="00CA773F">
              <w:rPr>
                <w:rFonts w:asciiTheme="majorHAnsi" w:hAnsiTheme="majorHAnsi"/>
              </w:rPr>
              <w:t>, ADA Coord.</w:t>
            </w:r>
          </w:p>
          <w:p w14:paraId="47B9639C" w14:textId="77777777" w:rsidR="0069603A" w:rsidRDefault="0069603A" w:rsidP="0069603A">
            <w:pPr>
              <w:tabs>
                <w:tab w:val="left" w:pos="945"/>
              </w:tabs>
              <w:rPr>
                <w:rFonts w:asciiTheme="majorHAnsi" w:hAnsiTheme="majorHAnsi"/>
              </w:rPr>
            </w:pPr>
          </w:p>
          <w:p w14:paraId="2E2F43B9" w14:textId="77777777" w:rsidR="0069603A" w:rsidRDefault="0069603A" w:rsidP="0069603A">
            <w:pPr>
              <w:tabs>
                <w:tab w:val="left" w:pos="945"/>
              </w:tabs>
              <w:rPr>
                <w:rFonts w:asciiTheme="majorHAnsi" w:hAnsiTheme="majorHAnsi"/>
                <w:b/>
                <w:bCs/>
                <w:u w:val="single"/>
              </w:rPr>
            </w:pPr>
            <w:r w:rsidRPr="0069603A">
              <w:rPr>
                <w:rFonts w:asciiTheme="majorHAnsi" w:hAnsiTheme="majorHAnsi"/>
                <w:b/>
                <w:bCs/>
                <w:u w:val="single"/>
              </w:rPr>
              <w:t>Public Works Superintendent</w:t>
            </w:r>
          </w:p>
          <w:p w14:paraId="6645D7D6" w14:textId="77777777" w:rsidR="0069603A" w:rsidRDefault="0069603A" w:rsidP="0069603A">
            <w:pPr>
              <w:tabs>
                <w:tab w:val="left" w:pos="945"/>
              </w:tabs>
              <w:rPr>
                <w:rFonts w:asciiTheme="majorHAnsi" w:hAnsiTheme="majorHAnsi"/>
              </w:rPr>
            </w:pPr>
            <w:r>
              <w:rPr>
                <w:rFonts w:asciiTheme="majorHAnsi" w:hAnsiTheme="majorHAnsi"/>
              </w:rPr>
              <w:t>Michael Grote</w:t>
            </w:r>
          </w:p>
          <w:p w14:paraId="20761F76" w14:textId="77777777" w:rsidR="00CC470A" w:rsidRDefault="00CC470A" w:rsidP="0069603A">
            <w:pPr>
              <w:tabs>
                <w:tab w:val="left" w:pos="945"/>
              </w:tabs>
              <w:rPr>
                <w:rFonts w:asciiTheme="majorHAnsi" w:hAnsiTheme="majorHAnsi"/>
              </w:rPr>
            </w:pPr>
          </w:p>
          <w:p w14:paraId="6EA1A8DD" w14:textId="77777777" w:rsidR="00CC470A" w:rsidRDefault="00CC470A" w:rsidP="0069603A">
            <w:pPr>
              <w:pBdr>
                <w:bottom w:val="single" w:sz="12" w:space="1" w:color="auto"/>
              </w:pBdr>
              <w:tabs>
                <w:tab w:val="left" w:pos="945"/>
              </w:tabs>
              <w:rPr>
                <w:rFonts w:asciiTheme="majorHAnsi" w:hAnsiTheme="majorHAnsi"/>
                <w:b/>
                <w:bCs/>
              </w:rPr>
            </w:pPr>
            <w:r w:rsidRPr="00CC470A">
              <w:rPr>
                <w:rFonts w:asciiTheme="majorHAnsi" w:hAnsiTheme="majorHAnsi"/>
                <w:b/>
                <w:bCs/>
              </w:rPr>
              <w:t>Nuisance Chair Signature</w:t>
            </w:r>
            <w:r>
              <w:rPr>
                <w:rFonts w:asciiTheme="majorHAnsi" w:hAnsiTheme="majorHAnsi"/>
                <w:b/>
                <w:bCs/>
              </w:rPr>
              <w:t>:</w:t>
            </w:r>
          </w:p>
          <w:p w14:paraId="4AD80C90" w14:textId="77777777" w:rsidR="00CC470A" w:rsidRDefault="00CC470A" w:rsidP="0069603A">
            <w:pPr>
              <w:pBdr>
                <w:bottom w:val="single" w:sz="12" w:space="1" w:color="auto"/>
              </w:pBdr>
              <w:tabs>
                <w:tab w:val="left" w:pos="945"/>
              </w:tabs>
              <w:rPr>
                <w:rFonts w:asciiTheme="majorHAnsi" w:hAnsiTheme="majorHAnsi"/>
                <w:b/>
                <w:bCs/>
              </w:rPr>
            </w:pPr>
          </w:p>
          <w:p w14:paraId="5D66C7E7" w14:textId="77777777" w:rsidR="00CC470A" w:rsidRDefault="00CC470A" w:rsidP="0069603A">
            <w:pPr>
              <w:tabs>
                <w:tab w:val="left" w:pos="945"/>
              </w:tabs>
              <w:rPr>
                <w:rFonts w:asciiTheme="majorHAnsi" w:hAnsiTheme="majorHAnsi"/>
                <w:b/>
                <w:bCs/>
              </w:rPr>
            </w:pPr>
          </w:p>
          <w:p w14:paraId="4B0FCFB8" w14:textId="77777777" w:rsidR="00CC470A" w:rsidRPr="00CC470A" w:rsidRDefault="00CC470A" w:rsidP="0069603A">
            <w:pPr>
              <w:tabs>
                <w:tab w:val="left" w:pos="945"/>
              </w:tabs>
              <w:rPr>
                <w:rFonts w:asciiTheme="majorHAnsi" w:hAnsiTheme="majorHAnsi"/>
              </w:rPr>
            </w:pPr>
            <w:r>
              <w:rPr>
                <w:rFonts w:asciiTheme="majorHAnsi" w:hAnsiTheme="majorHAnsi"/>
              </w:rPr>
              <w:t>Date: _________________</w:t>
            </w:r>
          </w:p>
          <w:p w14:paraId="38A0A7C7" w14:textId="77777777" w:rsidR="00CC470A" w:rsidRPr="00CC470A" w:rsidRDefault="00CC470A" w:rsidP="0069603A">
            <w:pPr>
              <w:tabs>
                <w:tab w:val="left" w:pos="945"/>
              </w:tabs>
              <w:rPr>
                <w:rFonts w:asciiTheme="majorHAnsi" w:hAnsiTheme="majorHAnsi"/>
                <w:b/>
                <w:bCs/>
              </w:rPr>
            </w:pPr>
          </w:p>
          <w:p w14:paraId="06514048" w14:textId="77777777" w:rsidR="00964071" w:rsidRDefault="00964071" w:rsidP="0069603A">
            <w:pPr>
              <w:tabs>
                <w:tab w:val="left" w:pos="945"/>
              </w:tabs>
              <w:rPr>
                <w:rFonts w:asciiTheme="majorHAnsi" w:hAnsiTheme="majorHAnsi"/>
              </w:rPr>
            </w:pPr>
          </w:p>
          <w:p w14:paraId="761BCC77" w14:textId="77777777" w:rsidR="00964071" w:rsidRDefault="00964071" w:rsidP="0069603A">
            <w:pPr>
              <w:tabs>
                <w:tab w:val="left" w:pos="945"/>
              </w:tabs>
              <w:rPr>
                <w:rFonts w:asciiTheme="majorHAnsi" w:hAnsiTheme="majorHAnsi"/>
              </w:rPr>
            </w:pPr>
            <w:r w:rsidRPr="00E031B8">
              <w:rPr>
                <w:rFonts w:asciiTheme="majorHAnsi" w:hAnsiTheme="majorHAnsi"/>
                <w:b/>
                <w:bCs/>
              </w:rPr>
              <w:t>Mayor Signature</w:t>
            </w:r>
            <w:r w:rsidR="00E031B8">
              <w:rPr>
                <w:rFonts w:asciiTheme="majorHAnsi" w:hAnsiTheme="majorHAnsi"/>
              </w:rPr>
              <w:t>:</w:t>
            </w:r>
          </w:p>
          <w:p w14:paraId="237FE7EB" w14:textId="77777777" w:rsidR="00964071" w:rsidRDefault="00964071" w:rsidP="0069603A">
            <w:pPr>
              <w:pBdr>
                <w:bottom w:val="single" w:sz="12" w:space="1" w:color="auto"/>
              </w:pBdr>
              <w:tabs>
                <w:tab w:val="left" w:pos="945"/>
              </w:tabs>
              <w:rPr>
                <w:rFonts w:asciiTheme="majorHAnsi" w:hAnsiTheme="majorHAnsi"/>
              </w:rPr>
            </w:pPr>
          </w:p>
          <w:p w14:paraId="7CF0F16B" w14:textId="77777777" w:rsidR="00964071" w:rsidRDefault="00964071" w:rsidP="0069603A">
            <w:pPr>
              <w:tabs>
                <w:tab w:val="left" w:pos="945"/>
              </w:tabs>
              <w:rPr>
                <w:rFonts w:asciiTheme="majorHAnsi" w:hAnsiTheme="majorHAnsi"/>
              </w:rPr>
            </w:pPr>
          </w:p>
          <w:p w14:paraId="426A87EA" w14:textId="77777777" w:rsidR="00964071" w:rsidRPr="0069603A" w:rsidRDefault="00964071" w:rsidP="0069603A">
            <w:pPr>
              <w:tabs>
                <w:tab w:val="left" w:pos="945"/>
              </w:tabs>
              <w:rPr>
                <w:rFonts w:asciiTheme="majorHAnsi" w:hAnsiTheme="majorHAnsi"/>
              </w:rPr>
            </w:pPr>
            <w:r>
              <w:rPr>
                <w:rFonts w:asciiTheme="majorHAnsi" w:hAnsiTheme="majorHAnsi"/>
              </w:rPr>
              <w:t>Date: _________________</w:t>
            </w:r>
          </w:p>
        </w:tc>
        <w:tc>
          <w:tcPr>
            <w:tcW w:w="7189" w:type="dxa"/>
            <w:tcBorders>
              <w:left w:val="single" w:sz="18" w:space="0" w:color="648276" w:themeColor="accent5"/>
              <w:bottom w:val="nil"/>
            </w:tcBorders>
          </w:tcPr>
          <w:p w14:paraId="0BECE12C" w14:textId="0B158506" w:rsidR="0069603A" w:rsidRDefault="00EB4CDA" w:rsidP="0069603A">
            <w:pPr>
              <w:jc w:val="center"/>
              <w:rPr>
                <w:color w:val="4A6158" w:themeColor="accent5" w:themeShade="BF"/>
              </w:rPr>
            </w:pPr>
            <w:r>
              <w:rPr>
                <w:b/>
                <w:bCs/>
                <w:color w:val="4A6158" w:themeColor="accent5" w:themeShade="BF"/>
                <w:u w:val="single"/>
              </w:rPr>
              <w:t xml:space="preserve">Title VI/ADA </w:t>
            </w:r>
            <w:r w:rsidR="0069603A">
              <w:rPr>
                <w:b/>
                <w:bCs/>
                <w:color w:val="4A6158" w:themeColor="accent5" w:themeShade="BF"/>
                <w:u w:val="single"/>
              </w:rPr>
              <w:t>CITIZEN COMPLAINT FORM</w:t>
            </w:r>
          </w:p>
          <w:p w14:paraId="1986FB33" w14:textId="77777777" w:rsidR="0069603A" w:rsidRDefault="0069603A" w:rsidP="0069603A">
            <w:pPr>
              <w:rPr>
                <w:color w:val="4A6158" w:themeColor="accent5" w:themeShade="BF"/>
                <w:sz w:val="18"/>
                <w:szCs w:val="18"/>
              </w:rPr>
            </w:pPr>
            <w:r w:rsidRPr="00783339">
              <w:rPr>
                <w:color w:val="4A6158" w:themeColor="accent5" w:themeShade="BF"/>
                <w:sz w:val="18"/>
                <w:szCs w:val="18"/>
              </w:rPr>
              <w:t>Please complete the following information</w:t>
            </w:r>
            <w:r w:rsidR="00783339" w:rsidRPr="00783339">
              <w:rPr>
                <w:color w:val="4A6158" w:themeColor="accent5" w:themeShade="BF"/>
                <w:sz w:val="18"/>
                <w:szCs w:val="18"/>
              </w:rPr>
              <w:t xml:space="preserve"> so that the city can investigate your complaint. Please print clearly.</w:t>
            </w:r>
          </w:p>
          <w:p w14:paraId="6A5F9F6D" w14:textId="77777777" w:rsidR="00783339" w:rsidRDefault="00783339" w:rsidP="0069603A">
            <w:pPr>
              <w:rPr>
                <w:color w:val="4A6158" w:themeColor="accent5" w:themeShade="BF"/>
                <w:sz w:val="18"/>
                <w:szCs w:val="18"/>
              </w:rPr>
            </w:pPr>
          </w:p>
          <w:p w14:paraId="717418DF" w14:textId="77777777" w:rsidR="00783339" w:rsidRDefault="00783339" w:rsidP="0069603A">
            <w:pPr>
              <w:rPr>
                <w:b/>
                <w:bCs/>
                <w:color w:val="4A6158" w:themeColor="accent5" w:themeShade="BF"/>
                <w:sz w:val="18"/>
                <w:szCs w:val="18"/>
              </w:rPr>
            </w:pPr>
            <w:r w:rsidRPr="00783339">
              <w:rPr>
                <w:b/>
                <w:bCs/>
                <w:color w:val="4A6158" w:themeColor="accent5" w:themeShade="BF"/>
                <w:sz w:val="18"/>
                <w:szCs w:val="18"/>
              </w:rPr>
              <w:t>D</w:t>
            </w:r>
            <w:r>
              <w:rPr>
                <w:b/>
                <w:bCs/>
                <w:color w:val="4A6158" w:themeColor="accent5" w:themeShade="BF"/>
                <w:sz w:val="18"/>
                <w:szCs w:val="18"/>
              </w:rPr>
              <w:t>ate __________________________</w:t>
            </w:r>
          </w:p>
          <w:p w14:paraId="0DEB2205" w14:textId="77777777" w:rsidR="00783339" w:rsidRDefault="00783339" w:rsidP="0069603A">
            <w:pPr>
              <w:rPr>
                <w:b/>
                <w:bCs/>
                <w:color w:val="4A6158" w:themeColor="accent5" w:themeShade="BF"/>
                <w:sz w:val="18"/>
                <w:szCs w:val="18"/>
              </w:rPr>
            </w:pPr>
          </w:p>
          <w:p w14:paraId="1084C8CD" w14:textId="77777777" w:rsidR="00783339" w:rsidRDefault="00783339" w:rsidP="0069603A">
            <w:pPr>
              <w:rPr>
                <w:b/>
                <w:bCs/>
                <w:color w:val="4A6158" w:themeColor="accent5" w:themeShade="BF"/>
                <w:sz w:val="18"/>
                <w:szCs w:val="18"/>
              </w:rPr>
            </w:pPr>
            <w:r>
              <w:rPr>
                <w:b/>
                <w:bCs/>
                <w:color w:val="4A6158" w:themeColor="accent5" w:themeShade="BF"/>
                <w:sz w:val="18"/>
                <w:szCs w:val="18"/>
              </w:rPr>
              <w:t>Name _______________________________________________________</w:t>
            </w:r>
          </w:p>
          <w:p w14:paraId="51180FAD" w14:textId="77777777" w:rsidR="00783339" w:rsidRDefault="00783339" w:rsidP="0069603A">
            <w:pPr>
              <w:rPr>
                <w:b/>
                <w:bCs/>
                <w:color w:val="4A6158" w:themeColor="accent5" w:themeShade="BF"/>
                <w:sz w:val="18"/>
                <w:szCs w:val="18"/>
              </w:rPr>
            </w:pPr>
          </w:p>
          <w:p w14:paraId="231E4A53" w14:textId="77777777" w:rsidR="00783339" w:rsidRDefault="00783339" w:rsidP="0069603A">
            <w:pPr>
              <w:rPr>
                <w:b/>
                <w:bCs/>
                <w:color w:val="4A6158" w:themeColor="accent5" w:themeShade="BF"/>
                <w:sz w:val="18"/>
                <w:szCs w:val="18"/>
              </w:rPr>
            </w:pPr>
            <w:r>
              <w:rPr>
                <w:b/>
                <w:bCs/>
                <w:color w:val="4A6158" w:themeColor="accent5" w:themeShade="BF"/>
                <w:sz w:val="18"/>
                <w:szCs w:val="18"/>
              </w:rPr>
              <w:t>Address _____________________________________________________</w:t>
            </w:r>
          </w:p>
          <w:p w14:paraId="5C1609E6" w14:textId="77777777" w:rsidR="00783339" w:rsidRDefault="00783339" w:rsidP="0069603A">
            <w:pPr>
              <w:rPr>
                <w:color w:val="4A6158" w:themeColor="accent5" w:themeShade="BF"/>
                <w:sz w:val="18"/>
                <w:szCs w:val="18"/>
              </w:rPr>
            </w:pPr>
            <w:r>
              <w:rPr>
                <w:b/>
                <w:bCs/>
                <w:color w:val="4A6158" w:themeColor="accent5" w:themeShade="BF"/>
                <w:sz w:val="18"/>
                <w:szCs w:val="18"/>
              </w:rPr>
              <w:t xml:space="preserve">                </w:t>
            </w:r>
            <w:r>
              <w:rPr>
                <w:color w:val="4A6158" w:themeColor="accent5" w:themeShade="BF"/>
                <w:sz w:val="18"/>
                <w:szCs w:val="18"/>
              </w:rPr>
              <w:t>Street Address/PO Box         City               State            Zip Code</w:t>
            </w:r>
          </w:p>
          <w:p w14:paraId="54869BCA" w14:textId="77777777" w:rsidR="00783339" w:rsidRDefault="00783339" w:rsidP="0069603A">
            <w:pPr>
              <w:rPr>
                <w:color w:val="4A6158" w:themeColor="accent5" w:themeShade="BF"/>
                <w:sz w:val="18"/>
                <w:szCs w:val="18"/>
              </w:rPr>
            </w:pPr>
          </w:p>
          <w:p w14:paraId="4B13690D" w14:textId="77777777" w:rsidR="00783339" w:rsidRDefault="00783339" w:rsidP="0069603A">
            <w:pPr>
              <w:rPr>
                <w:b/>
                <w:bCs/>
                <w:color w:val="4A6158" w:themeColor="accent5" w:themeShade="BF"/>
                <w:sz w:val="18"/>
                <w:szCs w:val="18"/>
              </w:rPr>
            </w:pPr>
            <w:r>
              <w:rPr>
                <w:b/>
                <w:bCs/>
                <w:color w:val="4A6158" w:themeColor="accent5" w:themeShade="BF"/>
                <w:sz w:val="18"/>
                <w:szCs w:val="18"/>
              </w:rPr>
              <w:t>Phone Number ________________________________________________</w:t>
            </w:r>
          </w:p>
          <w:p w14:paraId="42B1FB4D" w14:textId="77777777" w:rsidR="00783339" w:rsidRDefault="00783339" w:rsidP="0069603A">
            <w:pPr>
              <w:rPr>
                <w:color w:val="4A6158" w:themeColor="accent5" w:themeShade="BF"/>
                <w:sz w:val="18"/>
                <w:szCs w:val="18"/>
              </w:rPr>
            </w:pPr>
            <w:r>
              <w:rPr>
                <w:b/>
                <w:bCs/>
                <w:color w:val="4A6158" w:themeColor="accent5" w:themeShade="BF"/>
                <w:sz w:val="18"/>
                <w:szCs w:val="18"/>
              </w:rPr>
              <w:t xml:space="preserve">                             </w:t>
            </w:r>
            <w:r>
              <w:rPr>
                <w:color w:val="4A6158" w:themeColor="accent5" w:themeShade="BF"/>
                <w:sz w:val="18"/>
                <w:szCs w:val="18"/>
              </w:rPr>
              <w:t>Home #                                     Cell #</w:t>
            </w:r>
          </w:p>
          <w:p w14:paraId="4102A22C" w14:textId="77777777" w:rsidR="00783339" w:rsidRDefault="00783339" w:rsidP="0069603A">
            <w:pPr>
              <w:rPr>
                <w:color w:val="4A6158" w:themeColor="accent5" w:themeShade="BF"/>
                <w:sz w:val="18"/>
                <w:szCs w:val="18"/>
              </w:rPr>
            </w:pPr>
          </w:p>
          <w:p w14:paraId="1D144CBA" w14:textId="77777777" w:rsidR="00783339" w:rsidRDefault="00783339" w:rsidP="0069603A">
            <w:pPr>
              <w:rPr>
                <w:rFonts w:cstheme="minorHAnsi"/>
                <w:b/>
                <w:bCs/>
                <w:color w:val="4A6158" w:themeColor="accent5" w:themeShade="BF"/>
                <w:sz w:val="18"/>
                <w:szCs w:val="18"/>
              </w:rPr>
            </w:pPr>
            <w:r w:rsidRPr="00783339">
              <w:rPr>
                <w:b/>
                <w:bCs/>
                <w:color w:val="4A6158" w:themeColor="accent5" w:themeShade="BF"/>
                <w:sz w:val="18"/>
                <w:szCs w:val="18"/>
              </w:rPr>
              <w:t xml:space="preserve">If </w:t>
            </w:r>
            <w:r w:rsidR="00D50BD9" w:rsidRPr="00783339">
              <w:rPr>
                <w:b/>
                <w:bCs/>
                <w:color w:val="4A6158" w:themeColor="accent5" w:themeShade="BF"/>
                <w:sz w:val="18"/>
                <w:szCs w:val="18"/>
              </w:rPr>
              <w:t>requested,</w:t>
            </w:r>
            <w:r w:rsidRPr="00783339">
              <w:rPr>
                <w:b/>
                <w:bCs/>
                <w:color w:val="4A6158" w:themeColor="accent5" w:themeShade="BF"/>
                <w:sz w:val="18"/>
                <w:szCs w:val="18"/>
              </w:rPr>
              <w:t xml:space="preserve"> will you attend a City</w:t>
            </w:r>
            <w:r>
              <w:rPr>
                <w:b/>
                <w:bCs/>
                <w:color w:val="4A6158" w:themeColor="accent5" w:themeShade="BF"/>
                <w:sz w:val="18"/>
                <w:szCs w:val="18"/>
              </w:rPr>
              <w:t xml:space="preserve"> </w:t>
            </w:r>
            <w:r w:rsidRPr="00783339">
              <w:rPr>
                <w:b/>
                <w:bCs/>
                <w:color w:val="4A6158" w:themeColor="accent5" w:themeShade="BF"/>
                <w:sz w:val="18"/>
                <w:szCs w:val="18"/>
              </w:rPr>
              <w:t>Council meeting to explain your</w:t>
            </w:r>
            <w:r>
              <w:rPr>
                <w:b/>
                <w:bCs/>
                <w:color w:val="4A6158" w:themeColor="accent5" w:themeShade="BF"/>
                <w:sz w:val="18"/>
                <w:szCs w:val="18"/>
              </w:rPr>
              <w:t xml:space="preserve"> </w:t>
            </w:r>
            <w:r w:rsidRPr="00783339">
              <w:rPr>
                <w:b/>
                <w:bCs/>
                <w:color w:val="4A6158" w:themeColor="accent5" w:themeShade="BF"/>
                <w:sz w:val="18"/>
                <w:szCs w:val="18"/>
              </w:rPr>
              <w:t>complaint?</w:t>
            </w:r>
            <w:r>
              <w:rPr>
                <w:b/>
                <w:bCs/>
                <w:color w:val="4A6158" w:themeColor="accent5" w:themeShade="BF"/>
                <w:sz w:val="18"/>
                <w:szCs w:val="18"/>
              </w:rPr>
              <w:t xml:space="preserve">      Yes  </w:t>
            </w:r>
            <w:r>
              <w:rPr>
                <w:rFonts w:cstheme="minorHAnsi"/>
                <w:b/>
                <w:bCs/>
                <w:color w:val="4A6158" w:themeColor="accent5" w:themeShade="BF"/>
                <w:sz w:val="18"/>
                <w:szCs w:val="18"/>
              </w:rPr>
              <w:t>□</w:t>
            </w:r>
            <w:r>
              <w:rPr>
                <w:b/>
                <w:bCs/>
                <w:color w:val="4A6158" w:themeColor="accent5" w:themeShade="BF"/>
                <w:sz w:val="18"/>
                <w:szCs w:val="18"/>
              </w:rPr>
              <w:t xml:space="preserve">          No  </w:t>
            </w:r>
            <w:r>
              <w:rPr>
                <w:rFonts w:cstheme="minorHAnsi"/>
                <w:b/>
                <w:bCs/>
                <w:color w:val="4A6158" w:themeColor="accent5" w:themeShade="BF"/>
                <w:sz w:val="18"/>
                <w:szCs w:val="18"/>
              </w:rPr>
              <w:t>□</w:t>
            </w:r>
          </w:p>
          <w:p w14:paraId="2ED02DC6" w14:textId="77777777" w:rsidR="00783339" w:rsidRDefault="00783339" w:rsidP="0069603A">
            <w:pPr>
              <w:rPr>
                <w:rFonts w:cstheme="minorHAnsi"/>
                <w:b/>
                <w:bCs/>
                <w:color w:val="4A6158" w:themeColor="accent5" w:themeShade="BF"/>
                <w:sz w:val="18"/>
                <w:szCs w:val="18"/>
              </w:rPr>
            </w:pPr>
          </w:p>
          <w:p w14:paraId="0378D33C" w14:textId="77777777" w:rsidR="00783339" w:rsidRDefault="00783339" w:rsidP="0069603A">
            <w:pPr>
              <w:rPr>
                <w:rFonts w:cstheme="minorHAnsi"/>
                <w:b/>
                <w:bCs/>
                <w:color w:val="4A6158" w:themeColor="accent5" w:themeShade="BF"/>
                <w:sz w:val="18"/>
                <w:szCs w:val="18"/>
              </w:rPr>
            </w:pPr>
            <w:r>
              <w:rPr>
                <w:rFonts w:cstheme="minorHAnsi"/>
                <w:b/>
                <w:bCs/>
                <w:color w:val="4A6158" w:themeColor="accent5" w:themeShade="BF"/>
                <w:sz w:val="18"/>
                <w:szCs w:val="18"/>
              </w:rPr>
              <w:t>Nature of Complaint:  (incl</w:t>
            </w:r>
            <w:r w:rsidR="00CA2EC2">
              <w:rPr>
                <w:rFonts w:cstheme="minorHAnsi"/>
                <w:b/>
                <w:bCs/>
                <w:color w:val="4A6158" w:themeColor="accent5" w:themeShade="BF"/>
                <w:sz w:val="18"/>
                <w:szCs w:val="18"/>
              </w:rPr>
              <w:t>ude date, time, place, and facts of your complaint)</w:t>
            </w:r>
          </w:p>
          <w:p w14:paraId="4D4C5127" w14:textId="77777777" w:rsidR="00CA2EC2" w:rsidRDefault="00CA2EC2" w:rsidP="0069603A">
            <w:pPr>
              <w:rPr>
                <w:rFonts w:cstheme="minorHAnsi"/>
                <w:b/>
                <w:bCs/>
                <w:color w:val="4A6158" w:themeColor="accent5" w:themeShade="BF"/>
                <w:sz w:val="18"/>
                <w:szCs w:val="18"/>
              </w:rPr>
            </w:pPr>
          </w:p>
          <w:p w14:paraId="03D23364" w14:textId="77777777" w:rsidR="00CA2EC2" w:rsidRDefault="00CA2EC2" w:rsidP="0069603A">
            <w:pPr>
              <w:rPr>
                <w:rFonts w:cstheme="minorHAnsi"/>
                <w:b/>
                <w:bCs/>
                <w:color w:val="4A6158" w:themeColor="accent5" w:themeShade="BF"/>
                <w:sz w:val="18"/>
                <w:szCs w:val="18"/>
              </w:rPr>
            </w:pPr>
            <w:r>
              <w:rPr>
                <w:rFonts w:cstheme="minorHAnsi"/>
                <w:b/>
                <w:bCs/>
                <w:color w:val="4A6158" w:themeColor="accent5" w:themeShade="BF"/>
                <w:sz w:val="18"/>
                <w:szCs w:val="18"/>
              </w:rPr>
              <w:t xml:space="preserve">  ________________________________________________________________</w:t>
            </w:r>
          </w:p>
          <w:p w14:paraId="320A3E39" w14:textId="77777777" w:rsidR="00CA2EC2" w:rsidRDefault="00CA2EC2" w:rsidP="0069603A">
            <w:pPr>
              <w:rPr>
                <w:rFonts w:cstheme="minorHAnsi"/>
                <w:b/>
                <w:bCs/>
                <w:color w:val="4A6158" w:themeColor="accent5" w:themeShade="BF"/>
                <w:sz w:val="18"/>
                <w:szCs w:val="18"/>
              </w:rPr>
            </w:pPr>
            <w:r>
              <w:rPr>
                <w:rFonts w:cstheme="minorHAnsi"/>
                <w:b/>
                <w:bCs/>
                <w:color w:val="4A6158" w:themeColor="accent5" w:themeShade="BF"/>
                <w:sz w:val="18"/>
                <w:szCs w:val="18"/>
              </w:rPr>
              <w:t xml:space="preserve">  ________________________________________________________________</w:t>
            </w:r>
          </w:p>
          <w:p w14:paraId="4E01E1B4" w14:textId="77777777" w:rsidR="00CA2EC2" w:rsidRDefault="00CA2EC2" w:rsidP="0069603A">
            <w:pPr>
              <w:rPr>
                <w:rFonts w:cstheme="minorHAnsi"/>
                <w:b/>
                <w:bCs/>
                <w:color w:val="4A6158" w:themeColor="accent5" w:themeShade="BF"/>
                <w:sz w:val="18"/>
                <w:szCs w:val="18"/>
              </w:rPr>
            </w:pPr>
            <w:r>
              <w:rPr>
                <w:rFonts w:cstheme="minorHAnsi"/>
                <w:b/>
                <w:bCs/>
                <w:color w:val="4A6158" w:themeColor="accent5" w:themeShade="BF"/>
                <w:sz w:val="18"/>
                <w:szCs w:val="18"/>
              </w:rPr>
              <w:t xml:space="preserve">  ________________________________________________________________</w:t>
            </w:r>
          </w:p>
          <w:p w14:paraId="393C9DCB" w14:textId="77777777" w:rsidR="00CA2EC2" w:rsidRDefault="00CA2EC2" w:rsidP="0069603A">
            <w:pPr>
              <w:rPr>
                <w:rFonts w:cstheme="minorHAnsi"/>
                <w:b/>
                <w:bCs/>
                <w:color w:val="4A6158" w:themeColor="accent5" w:themeShade="BF"/>
                <w:sz w:val="18"/>
                <w:szCs w:val="18"/>
              </w:rPr>
            </w:pPr>
            <w:r>
              <w:rPr>
                <w:rFonts w:cstheme="minorHAnsi"/>
                <w:b/>
                <w:bCs/>
                <w:color w:val="4A6158" w:themeColor="accent5" w:themeShade="BF"/>
                <w:sz w:val="18"/>
                <w:szCs w:val="18"/>
              </w:rPr>
              <w:t xml:space="preserve">  ________________________________________________________________</w:t>
            </w:r>
          </w:p>
          <w:p w14:paraId="657E41B2" w14:textId="77777777" w:rsidR="00CA2EC2" w:rsidRDefault="00CA2EC2" w:rsidP="0069603A">
            <w:pPr>
              <w:rPr>
                <w:rFonts w:cstheme="minorHAnsi"/>
                <w:b/>
                <w:bCs/>
                <w:color w:val="4A6158" w:themeColor="accent5" w:themeShade="BF"/>
                <w:sz w:val="18"/>
                <w:szCs w:val="18"/>
              </w:rPr>
            </w:pPr>
            <w:r>
              <w:rPr>
                <w:rFonts w:cstheme="minorHAnsi"/>
                <w:b/>
                <w:bCs/>
                <w:color w:val="4A6158" w:themeColor="accent5" w:themeShade="BF"/>
                <w:sz w:val="18"/>
                <w:szCs w:val="18"/>
              </w:rPr>
              <w:t xml:space="preserve">  ________________________________________________________________</w:t>
            </w:r>
          </w:p>
          <w:p w14:paraId="37AB3869" w14:textId="77777777" w:rsidR="00CA2EC2" w:rsidRDefault="00CA2EC2" w:rsidP="0069603A">
            <w:pPr>
              <w:rPr>
                <w:rFonts w:cstheme="minorHAnsi"/>
                <w:b/>
                <w:bCs/>
                <w:color w:val="4A6158" w:themeColor="accent5" w:themeShade="BF"/>
                <w:sz w:val="18"/>
                <w:szCs w:val="18"/>
              </w:rPr>
            </w:pPr>
            <w:r>
              <w:rPr>
                <w:rFonts w:cstheme="minorHAnsi"/>
                <w:b/>
                <w:bCs/>
                <w:color w:val="4A6158" w:themeColor="accent5" w:themeShade="BF"/>
                <w:sz w:val="18"/>
                <w:szCs w:val="18"/>
              </w:rPr>
              <w:t xml:space="preserve">  ________________________________________________________________</w:t>
            </w:r>
          </w:p>
          <w:p w14:paraId="3E9FD974" w14:textId="77777777" w:rsidR="00CA2EC2" w:rsidRDefault="00CA2EC2" w:rsidP="0069603A">
            <w:pPr>
              <w:rPr>
                <w:rFonts w:cstheme="minorHAnsi"/>
                <w:b/>
                <w:bCs/>
                <w:color w:val="4A6158" w:themeColor="accent5" w:themeShade="BF"/>
                <w:sz w:val="18"/>
                <w:szCs w:val="18"/>
              </w:rPr>
            </w:pPr>
          </w:p>
          <w:p w14:paraId="156611A8" w14:textId="77777777" w:rsidR="00CA2EC2" w:rsidRDefault="00CA2EC2" w:rsidP="0069603A">
            <w:pPr>
              <w:rPr>
                <w:rFonts w:cstheme="minorHAnsi"/>
                <w:b/>
                <w:bCs/>
                <w:color w:val="4A6158" w:themeColor="accent5" w:themeShade="BF"/>
                <w:sz w:val="18"/>
                <w:szCs w:val="18"/>
              </w:rPr>
            </w:pPr>
            <w:r>
              <w:rPr>
                <w:rFonts w:cstheme="minorHAnsi"/>
                <w:b/>
                <w:bCs/>
                <w:color w:val="4A6158" w:themeColor="accent5" w:themeShade="BF"/>
                <w:sz w:val="18"/>
                <w:szCs w:val="18"/>
              </w:rPr>
              <w:t>Explain how you feel the complaint should be resolved:</w:t>
            </w:r>
          </w:p>
          <w:p w14:paraId="07C01DB2" w14:textId="77777777" w:rsidR="00CA2EC2" w:rsidRDefault="00CA2EC2" w:rsidP="0069603A">
            <w:pPr>
              <w:rPr>
                <w:rFonts w:cstheme="minorHAnsi"/>
                <w:b/>
                <w:bCs/>
                <w:color w:val="4A6158" w:themeColor="accent5" w:themeShade="BF"/>
                <w:sz w:val="18"/>
                <w:szCs w:val="18"/>
              </w:rPr>
            </w:pPr>
          </w:p>
          <w:p w14:paraId="703FE9F6" w14:textId="77777777" w:rsidR="00CA2EC2" w:rsidRDefault="00CA2EC2" w:rsidP="0069603A">
            <w:pPr>
              <w:rPr>
                <w:rFonts w:cstheme="minorHAnsi"/>
                <w:b/>
                <w:bCs/>
                <w:color w:val="4A6158" w:themeColor="accent5" w:themeShade="BF"/>
                <w:sz w:val="18"/>
                <w:szCs w:val="18"/>
              </w:rPr>
            </w:pPr>
            <w:r>
              <w:rPr>
                <w:rFonts w:cstheme="minorHAnsi"/>
                <w:b/>
                <w:bCs/>
                <w:color w:val="4A6158" w:themeColor="accent5" w:themeShade="BF"/>
                <w:sz w:val="18"/>
                <w:szCs w:val="18"/>
              </w:rPr>
              <w:t xml:space="preserve">  ________________________________________________________________</w:t>
            </w:r>
          </w:p>
          <w:p w14:paraId="5EFF7A53" w14:textId="77777777" w:rsidR="00CA2EC2" w:rsidRDefault="00CA2EC2" w:rsidP="0069603A">
            <w:pPr>
              <w:rPr>
                <w:rFonts w:cstheme="minorHAnsi"/>
                <w:b/>
                <w:bCs/>
                <w:color w:val="4A6158" w:themeColor="accent5" w:themeShade="BF"/>
                <w:sz w:val="18"/>
                <w:szCs w:val="18"/>
              </w:rPr>
            </w:pPr>
            <w:r>
              <w:rPr>
                <w:rFonts w:cstheme="minorHAnsi"/>
                <w:b/>
                <w:bCs/>
                <w:color w:val="4A6158" w:themeColor="accent5" w:themeShade="BF"/>
                <w:sz w:val="18"/>
                <w:szCs w:val="18"/>
              </w:rPr>
              <w:t xml:space="preserve">  ________________________________________________________________</w:t>
            </w:r>
          </w:p>
          <w:p w14:paraId="0A04BB04" w14:textId="77777777" w:rsidR="00CA2EC2" w:rsidRDefault="00CA2EC2" w:rsidP="0069603A">
            <w:pPr>
              <w:rPr>
                <w:rFonts w:cstheme="minorHAnsi"/>
                <w:b/>
                <w:bCs/>
                <w:color w:val="4A6158" w:themeColor="accent5" w:themeShade="BF"/>
                <w:sz w:val="18"/>
                <w:szCs w:val="18"/>
              </w:rPr>
            </w:pPr>
          </w:p>
          <w:p w14:paraId="72873B67" w14:textId="77777777" w:rsidR="00CA2EC2" w:rsidRDefault="00CA2EC2" w:rsidP="0069603A">
            <w:pPr>
              <w:rPr>
                <w:rFonts w:cstheme="minorHAnsi"/>
                <w:b/>
                <w:bCs/>
                <w:color w:val="4A6158" w:themeColor="accent5" w:themeShade="BF"/>
                <w:sz w:val="18"/>
                <w:szCs w:val="18"/>
              </w:rPr>
            </w:pPr>
            <w:r>
              <w:rPr>
                <w:rFonts w:cstheme="minorHAnsi"/>
                <w:b/>
                <w:bCs/>
                <w:color w:val="4A6158" w:themeColor="accent5" w:themeShade="BF"/>
                <w:sz w:val="18"/>
                <w:szCs w:val="18"/>
              </w:rPr>
              <w:t>Would you like to opt o</w:t>
            </w:r>
            <w:r w:rsidR="00D50BD9">
              <w:rPr>
                <w:rFonts w:cstheme="minorHAnsi"/>
                <w:b/>
                <w:bCs/>
                <w:color w:val="4A6158" w:themeColor="accent5" w:themeShade="BF"/>
                <w:sz w:val="18"/>
                <w:szCs w:val="18"/>
              </w:rPr>
              <w:t>ut</w:t>
            </w:r>
            <w:r>
              <w:rPr>
                <w:rFonts w:cstheme="minorHAnsi"/>
                <w:b/>
                <w:bCs/>
                <w:color w:val="4A6158" w:themeColor="accent5" w:themeShade="BF"/>
                <w:sz w:val="18"/>
                <w:szCs w:val="18"/>
              </w:rPr>
              <w:t xml:space="preserve"> of making this complaint an open record?</w:t>
            </w:r>
          </w:p>
          <w:p w14:paraId="48FECC0A" w14:textId="77777777" w:rsidR="00CA2EC2" w:rsidRDefault="00CA2EC2" w:rsidP="0069603A">
            <w:pPr>
              <w:rPr>
                <w:rFonts w:cstheme="minorHAnsi"/>
                <w:b/>
                <w:bCs/>
                <w:color w:val="4A6158" w:themeColor="accent5" w:themeShade="BF"/>
                <w:sz w:val="18"/>
                <w:szCs w:val="18"/>
              </w:rPr>
            </w:pPr>
            <w:r>
              <w:rPr>
                <w:rFonts w:cstheme="minorHAnsi"/>
                <w:b/>
                <w:bCs/>
                <w:color w:val="4A6158" w:themeColor="accent5" w:themeShade="BF"/>
                <w:sz w:val="18"/>
                <w:szCs w:val="18"/>
              </w:rPr>
              <w:t>Yes □   No □   (If you check No it is very possible that the City will not be able to take action on your complaint)</w:t>
            </w:r>
          </w:p>
          <w:p w14:paraId="71E66B94" w14:textId="77777777" w:rsidR="00CA2EC2" w:rsidRDefault="00CA2EC2" w:rsidP="0069603A">
            <w:pPr>
              <w:rPr>
                <w:rFonts w:cstheme="minorHAnsi"/>
                <w:b/>
                <w:bCs/>
                <w:color w:val="4A6158" w:themeColor="accent5" w:themeShade="BF"/>
                <w:sz w:val="18"/>
                <w:szCs w:val="18"/>
              </w:rPr>
            </w:pPr>
          </w:p>
          <w:p w14:paraId="2FBA05B4" w14:textId="77777777" w:rsidR="00CA2EC2" w:rsidRDefault="00CA2EC2" w:rsidP="0069603A">
            <w:pPr>
              <w:rPr>
                <w:rFonts w:cstheme="minorHAnsi"/>
                <w:b/>
                <w:bCs/>
                <w:color w:val="4A6158" w:themeColor="accent5" w:themeShade="BF"/>
                <w:sz w:val="18"/>
                <w:szCs w:val="18"/>
              </w:rPr>
            </w:pPr>
            <w:r>
              <w:rPr>
                <w:rFonts w:cstheme="minorHAnsi"/>
                <w:b/>
                <w:bCs/>
                <w:color w:val="4A6158" w:themeColor="accent5" w:themeShade="BF"/>
                <w:sz w:val="18"/>
                <w:szCs w:val="18"/>
              </w:rPr>
              <w:t>(Print Name)                                                                           Date</w:t>
            </w:r>
          </w:p>
          <w:p w14:paraId="0E798477" w14:textId="77777777" w:rsidR="00CA2EC2" w:rsidRDefault="00CA2EC2" w:rsidP="0069603A">
            <w:pPr>
              <w:rPr>
                <w:rFonts w:cstheme="minorHAnsi"/>
                <w:b/>
                <w:bCs/>
                <w:color w:val="4A6158" w:themeColor="accent5" w:themeShade="BF"/>
                <w:sz w:val="18"/>
                <w:szCs w:val="18"/>
              </w:rPr>
            </w:pPr>
          </w:p>
          <w:p w14:paraId="66DB73F0" w14:textId="77777777" w:rsidR="00CA2EC2" w:rsidRDefault="00CA2EC2" w:rsidP="0069603A">
            <w:pPr>
              <w:rPr>
                <w:rFonts w:cstheme="minorHAnsi"/>
                <w:b/>
                <w:bCs/>
                <w:color w:val="4A6158" w:themeColor="accent5" w:themeShade="BF"/>
                <w:sz w:val="18"/>
                <w:szCs w:val="18"/>
              </w:rPr>
            </w:pPr>
            <w:r>
              <w:rPr>
                <w:rFonts w:cstheme="minorHAnsi"/>
                <w:b/>
                <w:bCs/>
                <w:color w:val="4A6158" w:themeColor="accent5" w:themeShade="BF"/>
                <w:sz w:val="18"/>
                <w:szCs w:val="18"/>
              </w:rPr>
              <w:t>__________________________________________</w:t>
            </w:r>
          </w:p>
          <w:p w14:paraId="0BFBAC8F" w14:textId="77777777" w:rsidR="00CA2EC2" w:rsidRDefault="00CA2EC2" w:rsidP="0069603A">
            <w:pPr>
              <w:rPr>
                <w:rFonts w:cstheme="minorHAnsi"/>
                <w:b/>
                <w:bCs/>
                <w:color w:val="4A6158" w:themeColor="accent5" w:themeShade="BF"/>
                <w:sz w:val="18"/>
                <w:szCs w:val="18"/>
              </w:rPr>
            </w:pPr>
            <w:r>
              <w:rPr>
                <w:rFonts w:cstheme="minorHAnsi"/>
                <w:b/>
                <w:bCs/>
                <w:color w:val="4A6158" w:themeColor="accent5" w:themeShade="BF"/>
                <w:sz w:val="18"/>
                <w:szCs w:val="18"/>
              </w:rPr>
              <w:t>Signature</w:t>
            </w:r>
          </w:p>
          <w:p w14:paraId="5117B2C7" w14:textId="77777777" w:rsidR="00CA2EC2" w:rsidRDefault="00CA2EC2" w:rsidP="0069603A">
            <w:pPr>
              <w:rPr>
                <w:rFonts w:cstheme="minorHAnsi"/>
                <w:b/>
                <w:bCs/>
                <w:color w:val="4A6158" w:themeColor="accent5" w:themeShade="BF"/>
                <w:sz w:val="18"/>
                <w:szCs w:val="18"/>
              </w:rPr>
            </w:pPr>
          </w:p>
          <w:p w14:paraId="15326B6A" w14:textId="77777777" w:rsidR="00CA2EC2" w:rsidRPr="00CA2EC2" w:rsidRDefault="00CA2EC2" w:rsidP="00CA2EC2">
            <w:pPr>
              <w:jc w:val="center"/>
              <w:rPr>
                <w:rFonts w:cstheme="minorHAnsi"/>
                <w:b/>
                <w:bCs/>
                <w:color w:val="4A6158" w:themeColor="accent5" w:themeShade="BF"/>
                <w:sz w:val="18"/>
                <w:szCs w:val="18"/>
                <w:u w:val="single"/>
              </w:rPr>
            </w:pPr>
            <w:r w:rsidRPr="00CA2EC2">
              <w:rPr>
                <w:rFonts w:cstheme="minorHAnsi"/>
                <w:b/>
                <w:bCs/>
                <w:color w:val="4A6158" w:themeColor="accent5" w:themeShade="BF"/>
                <w:sz w:val="18"/>
                <w:szCs w:val="18"/>
                <w:u w:val="single"/>
              </w:rPr>
              <w:t>All Complaints must be signed and dated to be considered valid.</w:t>
            </w:r>
          </w:p>
        </w:tc>
      </w:tr>
    </w:tbl>
    <w:p w14:paraId="676CC084" w14:textId="77777777" w:rsidR="00A53937" w:rsidRDefault="00A53937" w:rsidP="00843C42"/>
    <w:tbl>
      <w:tblPr>
        <w:tblW w:w="0" w:type="auto"/>
        <w:tblCellMar>
          <w:left w:w="144" w:type="dxa"/>
          <w:right w:w="144" w:type="dxa"/>
        </w:tblCellMar>
        <w:tblLook w:val="0600" w:firstRow="0" w:lastRow="0" w:firstColumn="0" w:lastColumn="0" w:noHBand="1" w:noVBand="1"/>
      </w:tblPr>
      <w:tblGrid>
        <w:gridCol w:w="900"/>
        <w:gridCol w:w="8991"/>
        <w:gridCol w:w="899"/>
      </w:tblGrid>
      <w:tr w:rsidR="00A53937" w14:paraId="7FE9D42E" w14:textId="77777777" w:rsidTr="00C52B86">
        <w:trPr>
          <w:trHeight w:val="2160"/>
        </w:trPr>
        <w:tc>
          <w:tcPr>
            <w:tcW w:w="900" w:type="dxa"/>
          </w:tcPr>
          <w:p w14:paraId="522273D9" w14:textId="77777777" w:rsidR="00A53937" w:rsidRDefault="00A53937" w:rsidP="00C52B86">
            <w:r>
              <w:t xml:space="preserve">                    </w:t>
            </w:r>
          </w:p>
          <w:p w14:paraId="0EC33B41" w14:textId="77777777" w:rsidR="00A53937" w:rsidRPr="007040DE" w:rsidRDefault="00A53937" w:rsidP="00C52B86"/>
          <w:p w14:paraId="72C4E3E8" w14:textId="77777777" w:rsidR="00A53937" w:rsidRPr="007040DE" w:rsidRDefault="00A53937" w:rsidP="00C52B86"/>
        </w:tc>
        <w:tc>
          <w:tcPr>
            <w:tcW w:w="8991" w:type="dxa"/>
          </w:tcPr>
          <w:p w14:paraId="06683D6F" w14:textId="77777777" w:rsidR="00A53937" w:rsidRPr="007040DE" w:rsidRDefault="00A53937" w:rsidP="00C52B86">
            <w:pPr>
              <w:pStyle w:val="TitleAlt"/>
              <w:spacing w:before="0" w:after="0"/>
              <w:rPr>
                <w:sz w:val="22"/>
                <w:szCs w:val="22"/>
              </w:rPr>
            </w:pPr>
          </w:p>
          <w:p w14:paraId="6809926E" w14:textId="77777777" w:rsidR="00A53937" w:rsidRPr="007040DE" w:rsidRDefault="00A53937" w:rsidP="00C52B86">
            <w:pPr>
              <w:pStyle w:val="TitleAlt"/>
              <w:spacing w:before="0" w:after="0"/>
              <w:jc w:val="center"/>
            </w:pPr>
            <w:r>
              <w:rPr>
                <w:noProof/>
              </w:rPr>
              <w:drawing>
                <wp:inline distT="0" distB="0" distL="0" distR="0" wp14:anchorId="73F7BDD3" wp14:editId="023A3ECB">
                  <wp:extent cx="3409195" cy="1795826"/>
                  <wp:effectExtent l="0" t="0" r="1270" b="0"/>
                  <wp:docPr id="11219857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97589" name="Picture 1587097589"/>
                          <pic:cNvPicPr/>
                        </pic:nvPicPr>
                        <pic:blipFill>
                          <a:blip r:embed="rId11">
                            <a:extLst>
                              <a:ext uri="{28A0092B-C50C-407E-A947-70E740481C1C}">
                                <a14:useLocalDpi xmlns:a14="http://schemas.microsoft.com/office/drawing/2010/main" val="0"/>
                              </a:ext>
                            </a:extLst>
                          </a:blip>
                          <a:stretch>
                            <a:fillRect/>
                          </a:stretch>
                        </pic:blipFill>
                        <pic:spPr>
                          <a:xfrm>
                            <a:off x="0" y="0"/>
                            <a:ext cx="3422769" cy="1802976"/>
                          </a:xfrm>
                          <a:prstGeom prst="rect">
                            <a:avLst/>
                          </a:prstGeom>
                        </pic:spPr>
                      </pic:pic>
                    </a:graphicData>
                  </a:graphic>
                </wp:inline>
              </w:drawing>
            </w:r>
          </w:p>
        </w:tc>
        <w:tc>
          <w:tcPr>
            <w:tcW w:w="899" w:type="dxa"/>
          </w:tcPr>
          <w:p w14:paraId="52436E43" w14:textId="77777777" w:rsidR="00A53937" w:rsidRDefault="00A53937" w:rsidP="00C52B86"/>
        </w:tc>
      </w:tr>
    </w:tbl>
    <w:p w14:paraId="487DF2BB" w14:textId="77777777" w:rsidR="00A53937" w:rsidRPr="00507E93" w:rsidRDefault="00A53937" w:rsidP="00A53937">
      <w:pPr>
        <w:rPr>
          <w:sz w:val="8"/>
          <w:szCs w:val="8"/>
        </w:rPr>
      </w:pPr>
    </w:p>
    <w:tbl>
      <w:tblPr>
        <w:tblW w:w="0" w:type="auto"/>
        <w:tblLayout w:type="fixed"/>
        <w:tblCellMar>
          <w:left w:w="288" w:type="dxa"/>
          <w:right w:w="288" w:type="dxa"/>
        </w:tblCellMar>
        <w:tblLook w:val="0600" w:firstRow="0" w:lastRow="0" w:firstColumn="0" w:lastColumn="0" w:noHBand="1" w:noVBand="1"/>
      </w:tblPr>
      <w:tblGrid>
        <w:gridCol w:w="3601"/>
        <w:gridCol w:w="7189"/>
      </w:tblGrid>
      <w:tr w:rsidR="00A53937" w14:paraId="1C117684" w14:textId="77777777" w:rsidTr="00C52B86">
        <w:tc>
          <w:tcPr>
            <w:tcW w:w="3601" w:type="dxa"/>
            <w:tcBorders>
              <w:top w:val="single" w:sz="18" w:space="0" w:color="648276" w:themeColor="accent5"/>
              <w:right w:val="single" w:sz="18" w:space="0" w:color="648276" w:themeColor="accent5"/>
            </w:tcBorders>
          </w:tcPr>
          <w:p w14:paraId="22D5B9E4" w14:textId="77777777" w:rsidR="00A53937" w:rsidRDefault="00A53937" w:rsidP="00C52B86"/>
        </w:tc>
        <w:tc>
          <w:tcPr>
            <w:tcW w:w="7189" w:type="dxa"/>
            <w:tcBorders>
              <w:top w:val="single" w:sz="18" w:space="0" w:color="648276" w:themeColor="accent5"/>
              <w:left w:val="single" w:sz="18" w:space="0" w:color="648276" w:themeColor="accent5"/>
            </w:tcBorders>
          </w:tcPr>
          <w:p w14:paraId="7C491E04" w14:textId="77777777" w:rsidR="00A53937" w:rsidRDefault="00A53937" w:rsidP="00C52B86"/>
        </w:tc>
      </w:tr>
      <w:tr w:rsidR="00A53937" w14:paraId="1275DD9E" w14:textId="77777777" w:rsidTr="00D3514F">
        <w:trPr>
          <w:trHeight w:val="9910"/>
        </w:trPr>
        <w:tc>
          <w:tcPr>
            <w:tcW w:w="3601" w:type="dxa"/>
            <w:tcBorders>
              <w:right w:val="single" w:sz="18" w:space="0" w:color="648276" w:themeColor="accent5"/>
            </w:tcBorders>
          </w:tcPr>
          <w:p w14:paraId="64FC718E" w14:textId="77777777" w:rsidR="00A53937" w:rsidRPr="007040DE" w:rsidRDefault="00A53937" w:rsidP="00C52B86">
            <w:pPr>
              <w:pStyle w:val="TitleAlt"/>
              <w:spacing w:before="0" w:after="0"/>
              <w:rPr>
                <w:sz w:val="22"/>
                <w:szCs w:val="22"/>
              </w:rPr>
            </w:pPr>
          </w:p>
          <w:p w14:paraId="439D38FD" w14:textId="77777777" w:rsidR="00A53937" w:rsidRPr="0069603A" w:rsidRDefault="00A53937" w:rsidP="00C52B86">
            <w:pPr>
              <w:pStyle w:val="TitleAlt"/>
              <w:spacing w:before="0" w:after="0"/>
              <w:rPr>
                <w:b/>
                <w:bCs/>
                <w:sz w:val="22"/>
                <w:szCs w:val="22"/>
              </w:rPr>
            </w:pPr>
            <w:r w:rsidRPr="0069603A">
              <w:rPr>
                <w:b/>
                <w:bCs/>
                <w:sz w:val="22"/>
                <w:szCs w:val="22"/>
              </w:rPr>
              <w:t>City of Odebolt</w:t>
            </w:r>
          </w:p>
          <w:p w14:paraId="01A02B0A" w14:textId="77777777" w:rsidR="00A53937" w:rsidRPr="0069603A" w:rsidRDefault="00A53937" w:rsidP="00C52B86">
            <w:pPr>
              <w:pStyle w:val="TitleAlt"/>
              <w:spacing w:before="0" w:after="0"/>
              <w:rPr>
                <w:b/>
                <w:bCs/>
                <w:sz w:val="22"/>
                <w:szCs w:val="22"/>
              </w:rPr>
            </w:pPr>
            <w:r w:rsidRPr="0069603A">
              <w:rPr>
                <w:b/>
                <w:bCs/>
                <w:sz w:val="22"/>
                <w:szCs w:val="22"/>
              </w:rPr>
              <w:t>PO Box 433</w:t>
            </w:r>
          </w:p>
          <w:p w14:paraId="789FCC09" w14:textId="77777777" w:rsidR="00A53937" w:rsidRPr="0069603A" w:rsidRDefault="00A53937" w:rsidP="00C52B86">
            <w:pPr>
              <w:pStyle w:val="TitleAlt"/>
              <w:spacing w:before="0" w:after="0"/>
              <w:rPr>
                <w:b/>
                <w:bCs/>
                <w:sz w:val="22"/>
                <w:szCs w:val="22"/>
              </w:rPr>
            </w:pPr>
            <w:r w:rsidRPr="0069603A">
              <w:rPr>
                <w:b/>
                <w:bCs/>
                <w:sz w:val="22"/>
                <w:szCs w:val="22"/>
              </w:rPr>
              <w:t>205 W 2</w:t>
            </w:r>
            <w:r w:rsidRPr="0069603A">
              <w:rPr>
                <w:b/>
                <w:bCs/>
                <w:sz w:val="22"/>
                <w:szCs w:val="22"/>
                <w:vertAlign w:val="superscript"/>
              </w:rPr>
              <w:t>nd</w:t>
            </w:r>
            <w:r w:rsidRPr="0069603A">
              <w:rPr>
                <w:b/>
                <w:bCs/>
                <w:sz w:val="22"/>
                <w:szCs w:val="22"/>
              </w:rPr>
              <w:t xml:space="preserve"> St</w:t>
            </w:r>
          </w:p>
          <w:p w14:paraId="25637852" w14:textId="77777777" w:rsidR="00A53937" w:rsidRPr="0069603A" w:rsidRDefault="00A53937" w:rsidP="00C52B86">
            <w:pPr>
              <w:pStyle w:val="TitleAlt"/>
              <w:spacing w:before="0" w:after="0"/>
              <w:rPr>
                <w:b/>
                <w:bCs/>
                <w:sz w:val="22"/>
                <w:szCs w:val="22"/>
              </w:rPr>
            </w:pPr>
            <w:r w:rsidRPr="0069603A">
              <w:rPr>
                <w:b/>
                <w:bCs/>
                <w:sz w:val="22"/>
                <w:szCs w:val="22"/>
              </w:rPr>
              <w:t>Odebolt, IA 51458</w:t>
            </w:r>
          </w:p>
          <w:p w14:paraId="740BBB53" w14:textId="77777777" w:rsidR="00A53937" w:rsidRDefault="00A53937" w:rsidP="00C52B86">
            <w:pPr>
              <w:tabs>
                <w:tab w:val="left" w:pos="945"/>
              </w:tabs>
            </w:pPr>
          </w:p>
          <w:p w14:paraId="011E61AE" w14:textId="77777777" w:rsidR="00A53937" w:rsidRDefault="00A53937" w:rsidP="00C52B86">
            <w:pPr>
              <w:tabs>
                <w:tab w:val="left" w:pos="945"/>
              </w:tabs>
            </w:pPr>
          </w:p>
          <w:p w14:paraId="059613E0" w14:textId="77777777" w:rsidR="00A53937" w:rsidRDefault="00A53937" w:rsidP="00C52B86">
            <w:pPr>
              <w:tabs>
                <w:tab w:val="left" w:pos="945"/>
              </w:tabs>
            </w:pPr>
          </w:p>
          <w:p w14:paraId="69852CAD" w14:textId="77777777" w:rsidR="00A53937" w:rsidRDefault="00A53937" w:rsidP="00C52B86">
            <w:pPr>
              <w:tabs>
                <w:tab w:val="left" w:pos="945"/>
              </w:tabs>
              <w:rPr>
                <w:rFonts w:asciiTheme="majorHAnsi" w:hAnsiTheme="majorHAnsi"/>
                <w:b/>
                <w:bCs/>
                <w:u w:val="single"/>
              </w:rPr>
            </w:pPr>
            <w:r w:rsidRPr="0069603A">
              <w:rPr>
                <w:rFonts w:asciiTheme="majorHAnsi" w:hAnsiTheme="majorHAnsi"/>
                <w:b/>
                <w:bCs/>
                <w:u w:val="single"/>
              </w:rPr>
              <w:t>Mayor</w:t>
            </w:r>
          </w:p>
          <w:p w14:paraId="350FC5F1" w14:textId="77777777" w:rsidR="00A53937" w:rsidRDefault="00A53937" w:rsidP="00C52B86">
            <w:pPr>
              <w:tabs>
                <w:tab w:val="left" w:pos="945"/>
              </w:tabs>
              <w:rPr>
                <w:rFonts w:asciiTheme="majorHAnsi" w:hAnsiTheme="majorHAnsi"/>
              </w:rPr>
            </w:pPr>
            <w:r>
              <w:rPr>
                <w:rFonts w:asciiTheme="majorHAnsi" w:hAnsiTheme="majorHAnsi"/>
              </w:rPr>
              <w:t>Todd Bengford</w:t>
            </w:r>
          </w:p>
          <w:p w14:paraId="39298804" w14:textId="77777777" w:rsidR="00A53937" w:rsidRDefault="00A53937" w:rsidP="00C52B86">
            <w:pPr>
              <w:tabs>
                <w:tab w:val="left" w:pos="945"/>
              </w:tabs>
              <w:rPr>
                <w:rFonts w:asciiTheme="majorHAnsi" w:hAnsiTheme="majorHAnsi"/>
              </w:rPr>
            </w:pPr>
          </w:p>
          <w:p w14:paraId="0953D6A6" w14:textId="77777777" w:rsidR="00A53937" w:rsidRDefault="00A53937" w:rsidP="00C52B86">
            <w:pPr>
              <w:tabs>
                <w:tab w:val="left" w:pos="945"/>
              </w:tabs>
              <w:rPr>
                <w:rFonts w:asciiTheme="majorHAnsi" w:hAnsiTheme="majorHAnsi"/>
                <w:b/>
                <w:bCs/>
                <w:u w:val="single"/>
              </w:rPr>
            </w:pPr>
            <w:r w:rsidRPr="0069603A">
              <w:rPr>
                <w:rFonts w:asciiTheme="majorHAnsi" w:hAnsiTheme="majorHAnsi"/>
                <w:b/>
                <w:bCs/>
                <w:u w:val="single"/>
              </w:rPr>
              <w:t>City Council</w:t>
            </w:r>
          </w:p>
          <w:p w14:paraId="705E65EF" w14:textId="77777777" w:rsidR="00A53937" w:rsidRDefault="00A53937" w:rsidP="00C52B86">
            <w:pPr>
              <w:tabs>
                <w:tab w:val="left" w:pos="945"/>
              </w:tabs>
              <w:rPr>
                <w:rFonts w:asciiTheme="majorHAnsi" w:hAnsiTheme="majorHAnsi"/>
              </w:rPr>
            </w:pPr>
            <w:r>
              <w:rPr>
                <w:rFonts w:asciiTheme="majorHAnsi" w:hAnsiTheme="majorHAnsi"/>
              </w:rPr>
              <w:t>Carl Hemer</w:t>
            </w:r>
          </w:p>
          <w:p w14:paraId="70797489" w14:textId="77777777" w:rsidR="00A53937" w:rsidRDefault="00A53937" w:rsidP="00C52B86">
            <w:pPr>
              <w:tabs>
                <w:tab w:val="left" w:pos="945"/>
              </w:tabs>
              <w:rPr>
                <w:rFonts w:asciiTheme="majorHAnsi" w:hAnsiTheme="majorHAnsi"/>
              </w:rPr>
            </w:pPr>
            <w:r>
              <w:rPr>
                <w:rFonts w:asciiTheme="majorHAnsi" w:hAnsiTheme="majorHAnsi"/>
              </w:rPr>
              <w:t>Seth Duff</w:t>
            </w:r>
          </w:p>
          <w:p w14:paraId="7E78AF91" w14:textId="77777777" w:rsidR="00A53937" w:rsidRDefault="00A53937" w:rsidP="00C52B86">
            <w:pPr>
              <w:tabs>
                <w:tab w:val="left" w:pos="945"/>
              </w:tabs>
              <w:rPr>
                <w:rFonts w:asciiTheme="majorHAnsi" w:hAnsiTheme="majorHAnsi"/>
              </w:rPr>
            </w:pPr>
            <w:r>
              <w:rPr>
                <w:rFonts w:asciiTheme="majorHAnsi" w:hAnsiTheme="majorHAnsi"/>
              </w:rPr>
              <w:t>Drew Stuhrenberg</w:t>
            </w:r>
          </w:p>
          <w:p w14:paraId="76F43AFE" w14:textId="77777777" w:rsidR="00A53937" w:rsidRDefault="00A53937" w:rsidP="00C52B86">
            <w:pPr>
              <w:tabs>
                <w:tab w:val="left" w:pos="945"/>
              </w:tabs>
              <w:rPr>
                <w:rFonts w:asciiTheme="majorHAnsi" w:hAnsiTheme="majorHAnsi"/>
              </w:rPr>
            </w:pPr>
            <w:r>
              <w:rPr>
                <w:rFonts w:asciiTheme="majorHAnsi" w:hAnsiTheme="majorHAnsi"/>
              </w:rPr>
              <w:t>Ron Sorensen</w:t>
            </w:r>
          </w:p>
          <w:p w14:paraId="12882314" w14:textId="77777777" w:rsidR="00A53937" w:rsidRDefault="00A53937" w:rsidP="00C52B86">
            <w:pPr>
              <w:tabs>
                <w:tab w:val="left" w:pos="945"/>
              </w:tabs>
              <w:rPr>
                <w:rFonts w:asciiTheme="majorHAnsi" w:hAnsiTheme="majorHAnsi"/>
              </w:rPr>
            </w:pPr>
            <w:r>
              <w:rPr>
                <w:rFonts w:asciiTheme="majorHAnsi" w:hAnsiTheme="majorHAnsi"/>
              </w:rPr>
              <w:t>Levi Thies</w:t>
            </w:r>
          </w:p>
          <w:p w14:paraId="0BB67309" w14:textId="77777777" w:rsidR="00A53937" w:rsidRDefault="00A53937" w:rsidP="00C52B86">
            <w:pPr>
              <w:tabs>
                <w:tab w:val="left" w:pos="945"/>
              </w:tabs>
              <w:rPr>
                <w:rFonts w:asciiTheme="majorHAnsi" w:hAnsiTheme="majorHAnsi"/>
              </w:rPr>
            </w:pPr>
          </w:p>
          <w:p w14:paraId="7167DFA8" w14:textId="77777777" w:rsidR="00A53937" w:rsidRDefault="00A53937" w:rsidP="00C52B86">
            <w:pPr>
              <w:tabs>
                <w:tab w:val="left" w:pos="945"/>
              </w:tabs>
              <w:rPr>
                <w:rFonts w:asciiTheme="majorHAnsi" w:hAnsiTheme="majorHAnsi"/>
                <w:b/>
                <w:bCs/>
                <w:u w:val="single"/>
              </w:rPr>
            </w:pPr>
            <w:r w:rsidRPr="0069603A">
              <w:rPr>
                <w:rFonts w:asciiTheme="majorHAnsi" w:hAnsiTheme="majorHAnsi"/>
                <w:b/>
                <w:bCs/>
                <w:u w:val="single"/>
              </w:rPr>
              <w:t>City Clerk</w:t>
            </w:r>
          </w:p>
          <w:p w14:paraId="38FC237F" w14:textId="019260D9" w:rsidR="00A53937" w:rsidRDefault="00A53937" w:rsidP="00C52B86">
            <w:pPr>
              <w:tabs>
                <w:tab w:val="left" w:pos="945"/>
              </w:tabs>
              <w:rPr>
                <w:rFonts w:asciiTheme="majorHAnsi" w:hAnsiTheme="majorHAnsi"/>
              </w:rPr>
            </w:pPr>
            <w:r>
              <w:rPr>
                <w:rFonts w:asciiTheme="majorHAnsi" w:hAnsiTheme="majorHAnsi"/>
              </w:rPr>
              <w:t>Samantha Reese</w:t>
            </w:r>
          </w:p>
          <w:p w14:paraId="3BEA9588" w14:textId="77777777" w:rsidR="00A53937" w:rsidRDefault="00A53937" w:rsidP="00C52B86">
            <w:pPr>
              <w:tabs>
                <w:tab w:val="left" w:pos="945"/>
              </w:tabs>
              <w:rPr>
                <w:rFonts w:asciiTheme="majorHAnsi" w:hAnsiTheme="majorHAnsi"/>
              </w:rPr>
            </w:pPr>
          </w:p>
          <w:p w14:paraId="31774671" w14:textId="77777777" w:rsidR="00A53937" w:rsidRDefault="00A53937" w:rsidP="00C52B86">
            <w:pPr>
              <w:tabs>
                <w:tab w:val="left" w:pos="945"/>
              </w:tabs>
              <w:rPr>
                <w:rFonts w:asciiTheme="majorHAnsi" w:hAnsiTheme="majorHAnsi"/>
              </w:rPr>
            </w:pPr>
          </w:p>
          <w:p w14:paraId="47D63431" w14:textId="77777777" w:rsidR="00A53937" w:rsidRDefault="00A53937" w:rsidP="00C52B86">
            <w:pPr>
              <w:tabs>
                <w:tab w:val="left" w:pos="945"/>
              </w:tabs>
              <w:rPr>
                <w:rFonts w:asciiTheme="majorHAnsi" w:hAnsiTheme="majorHAnsi"/>
                <w:b/>
                <w:bCs/>
                <w:u w:val="single"/>
              </w:rPr>
            </w:pPr>
            <w:r w:rsidRPr="0069603A">
              <w:rPr>
                <w:rFonts w:asciiTheme="majorHAnsi" w:hAnsiTheme="majorHAnsi"/>
                <w:b/>
                <w:bCs/>
                <w:u w:val="single"/>
              </w:rPr>
              <w:t>Public Works Superintendent</w:t>
            </w:r>
          </w:p>
          <w:p w14:paraId="7F9D1F27" w14:textId="77777777" w:rsidR="00A53937" w:rsidRPr="0069603A" w:rsidRDefault="00A53937" w:rsidP="00C52B86">
            <w:pPr>
              <w:tabs>
                <w:tab w:val="left" w:pos="945"/>
              </w:tabs>
              <w:rPr>
                <w:rFonts w:asciiTheme="majorHAnsi" w:hAnsiTheme="majorHAnsi"/>
              </w:rPr>
            </w:pPr>
            <w:r>
              <w:rPr>
                <w:rFonts w:asciiTheme="majorHAnsi" w:hAnsiTheme="majorHAnsi"/>
              </w:rPr>
              <w:t>Michael Grote</w:t>
            </w:r>
          </w:p>
        </w:tc>
        <w:tc>
          <w:tcPr>
            <w:tcW w:w="7189" w:type="dxa"/>
            <w:tcBorders>
              <w:left w:val="single" w:sz="18" w:space="0" w:color="648276" w:themeColor="accent5"/>
            </w:tcBorders>
          </w:tcPr>
          <w:p w14:paraId="49C115D3" w14:textId="77777777" w:rsidR="00933E4B" w:rsidRDefault="00E322EC" w:rsidP="00E322EC">
            <w:pPr>
              <w:jc w:val="center"/>
              <w:rPr>
                <w:rFonts w:cstheme="minorHAnsi"/>
                <w:b/>
                <w:bCs/>
                <w:color w:val="4A6158" w:themeColor="accent5" w:themeShade="BF"/>
                <w:sz w:val="18"/>
                <w:szCs w:val="18"/>
              </w:rPr>
            </w:pPr>
            <w:r w:rsidRPr="00E322EC">
              <w:rPr>
                <w:rFonts w:cstheme="minorHAnsi"/>
                <w:b/>
                <w:bCs/>
                <w:color w:val="4A6158" w:themeColor="accent5" w:themeShade="BF"/>
                <w:sz w:val="18"/>
                <w:szCs w:val="18"/>
              </w:rPr>
              <w:t>CITIZEN COMPLAINT/RESOLUTION PROCEDURES</w:t>
            </w:r>
          </w:p>
          <w:p w14:paraId="0F6F26D5" w14:textId="77777777" w:rsidR="00E322EC" w:rsidRDefault="00E322EC" w:rsidP="00E322EC">
            <w:pPr>
              <w:rPr>
                <w:rFonts w:cstheme="minorHAnsi"/>
                <w:color w:val="4A6158" w:themeColor="accent5" w:themeShade="BF"/>
                <w:sz w:val="18"/>
                <w:szCs w:val="18"/>
              </w:rPr>
            </w:pPr>
          </w:p>
          <w:p w14:paraId="3631716D" w14:textId="77777777" w:rsidR="00E322EC" w:rsidRDefault="00E322EC" w:rsidP="00E322EC">
            <w:pPr>
              <w:rPr>
                <w:rFonts w:cstheme="minorHAnsi"/>
                <w:color w:val="4A6158" w:themeColor="accent5" w:themeShade="BF"/>
                <w:sz w:val="18"/>
                <w:szCs w:val="18"/>
              </w:rPr>
            </w:pPr>
            <w:r>
              <w:rPr>
                <w:rFonts w:cstheme="minorHAnsi"/>
                <w:color w:val="4A6158" w:themeColor="accent5" w:themeShade="BF"/>
                <w:sz w:val="18"/>
                <w:szCs w:val="18"/>
              </w:rPr>
              <w:t xml:space="preserve">The purpose of this policy is to provide guidance to the City Council, Mayor, City staff, and citizens of Odebolt for filing, investigating, and researching complaints. </w:t>
            </w:r>
            <w:r w:rsidR="00C30BB5">
              <w:rPr>
                <w:rFonts w:cstheme="minorHAnsi"/>
                <w:color w:val="4A6158" w:themeColor="accent5" w:themeShade="BF"/>
                <w:sz w:val="18"/>
                <w:szCs w:val="18"/>
              </w:rPr>
              <w:t>Also, to establish a formal procedure affording public officials and city staff an opportunity to remedy or determine a resolution to the matter, if and when applicable.</w:t>
            </w:r>
          </w:p>
          <w:p w14:paraId="21D93758" w14:textId="77777777" w:rsidR="00C30BB5" w:rsidRDefault="00C30BB5" w:rsidP="00E322EC">
            <w:pPr>
              <w:rPr>
                <w:rFonts w:cstheme="minorHAnsi"/>
                <w:color w:val="4A6158" w:themeColor="accent5" w:themeShade="BF"/>
                <w:sz w:val="18"/>
                <w:szCs w:val="18"/>
              </w:rPr>
            </w:pPr>
          </w:p>
          <w:p w14:paraId="252CEF28" w14:textId="77777777" w:rsidR="00C30BB5" w:rsidRDefault="00C30BB5" w:rsidP="00E322EC">
            <w:pPr>
              <w:rPr>
                <w:rFonts w:cstheme="minorHAnsi"/>
                <w:color w:val="4A6158" w:themeColor="accent5" w:themeShade="BF"/>
                <w:sz w:val="18"/>
                <w:szCs w:val="18"/>
              </w:rPr>
            </w:pPr>
            <w:r>
              <w:rPr>
                <w:rFonts w:cstheme="minorHAnsi"/>
                <w:color w:val="4A6158" w:themeColor="accent5" w:themeShade="BF"/>
                <w:sz w:val="18"/>
                <w:szCs w:val="18"/>
              </w:rPr>
              <w:t>The City of Odebolt is committed to maintaining the quality of services; professionalism; integrity; teamwork; diversity; empowerment; and improving relationships between City employees, City Council members, Mayor, and the citizens. The Odebolt City Council is very concerned about those items that might impact the citizens of our community. It is the policy of the City of Odebolt to seriously consider matters which are brought to our attention or lodged by citizens. When appropriate, effective action will be taken to address and correct the complaint.</w:t>
            </w:r>
          </w:p>
          <w:p w14:paraId="47DF903F" w14:textId="77777777" w:rsidR="00C30BB5" w:rsidRDefault="00C30BB5" w:rsidP="00E322EC">
            <w:pPr>
              <w:rPr>
                <w:rFonts w:cstheme="minorHAnsi"/>
                <w:color w:val="4A6158" w:themeColor="accent5" w:themeShade="BF"/>
                <w:sz w:val="18"/>
                <w:szCs w:val="18"/>
              </w:rPr>
            </w:pPr>
          </w:p>
          <w:p w14:paraId="66AD9BFF" w14:textId="77777777" w:rsidR="00C30BB5" w:rsidRDefault="00C30BB5" w:rsidP="00E322EC">
            <w:pPr>
              <w:rPr>
                <w:rFonts w:cstheme="minorHAnsi"/>
                <w:b/>
                <w:bCs/>
                <w:color w:val="4A6158" w:themeColor="accent5" w:themeShade="BF"/>
                <w:sz w:val="18"/>
                <w:szCs w:val="18"/>
                <w:u w:val="single"/>
              </w:rPr>
            </w:pPr>
            <w:r w:rsidRPr="00C30BB5">
              <w:rPr>
                <w:rFonts w:cstheme="minorHAnsi"/>
                <w:b/>
                <w:bCs/>
                <w:color w:val="4A6158" w:themeColor="accent5" w:themeShade="BF"/>
                <w:sz w:val="18"/>
                <w:szCs w:val="18"/>
                <w:u w:val="single"/>
              </w:rPr>
              <w:t>Definition of a Complaint</w:t>
            </w:r>
          </w:p>
          <w:p w14:paraId="2D46810C" w14:textId="77777777" w:rsidR="00C30BB5" w:rsidRDefault="00C30BB5" w:rsidP="00E322EC">
            <w:pPr>
              <w:rPr>
                <w:rFonts w:cstheme="minorHAnsi"/>
                <w:color w:val="4A6158" w:themeColor="accent5" w:themeShade="BF"/>
                <w:sz w:val="18"/>
                <w:szCs w:val="18"/>
              </w:rPr>
            </w:pPr>
            <w:r>
              <w:rPr>
                <w:rFonts w:cstheme="minorHAnsi"/>
                <w:color w:val="4A6158" w:themeColor="accent5" w:themeShade="BF"/>
                <w:sz w:val="18"/>
                <w:szCs w:val="18"/>
              </w:rPr>
              <w:t xml:space="preserve">It is important to recognize the difference between a complaint and a suggestion, </w:t>
            </w:r>
            <w:r w:rsidR="00D3514F">
              <w:rPr>
                <w:rFonts w:cstheme="minorHAnsi"/>
                <w:color w:val="4A6158" w:themeColor="accent5" w:themeShade="BF"/>
                <w:sz w:val="18"/>
                <w:szCs w:val="18"/>
              </w:rPr>
              <w:t>observation, question, neighbor dispute, or simply a call pointing out a hazard or safety issue. The elected official fielding the complaint will need to determine whether or not a complaint exists. Examples of complaints include:</w:t>
            </w:r>
          </w:p>
          <w:p w14:paraId="04D1630F" w14:textId="77777777" w:rsidR="00D3514F" w:rsidRDefault="00D3514F" w:rsidP="00D3514F">
            <w:pPr>
              <w:pStyle w:val="ListParagraph"/>
              <w:numPr>
                <w:ilvl w:val="0"/>
                <w:numId w:val="2"/>
              </w:numPr>
              <w:rPr>
                <w:rFonts w:cstheme="minorHAnsi"/>
                <w:color w:val="4A6158" w:themeColor="accent5" w:themeShade="BF"/>
                <w:sz w:val="18"/>
                <w:szCs w:val="18"/>
              </w:rPr>
            </w:pPr>
            <w:r>
              <w:rPr>
                <w:rFonts w:cstheme="minorHAnsi"/>
                <w:color w:val="4A6158" w:themeColor="accent5" w:themeShade="BF"/>
                <w:sz w:val="18"/>
                <w:szCs w:val="18"/>
              </w:rPr>
              <w:t>Infraction Complaint</w:t>
            </w:r>
          </w:p>
          <w:p w14:paraId="6FD1E4AD" w14:textId="77777777" w:rsidR="00D3514F" w:rsidRDefault="00D3514F" w:rsidP="00D3514F">
            <w:pPr>
              <w:pStyle w:val="ListParagraph"/>
              <w:numPr>
                <w:ilvl w:val="0"/>
                <w:numId w:val="3"/>
              </w:numPr>
              <w:rPr>
                <w:rFonts w:cstheme="minorHAnsi"/>
                <w:color w:val="4A6158" w:themeColor="accent5" w:themeShade="BF"/>
                <w:sz w:val="18"/>
                <w:szCs w:val="18"/>
              </w:rPr>
            </w:pPr>
            <w:r>
              <w:rPr>
                <w:rFonts w:cstheme="minorHAnsi"/>
                <w:color w:val="4A6158" w:themeColor="accent5" w:themeShade="BF"/>
                <w:sz w:val="18"/>
                <w:szCs w:val="18"/>
              </w:rPr>
              <w:t>A citizen’s complaint against a fellow citizen because he or she feels a city ordinance is being violated</w:t>
            </w:r>
          </w:p>
          <w:p w14:paraId="623EC3D2" w14:textId="77777777" w:rsidR="00D3514F" w:rsidRDefault="00D3514F" w:rsidP="00D3514F">
            <w:pPr>
              <w:pStyle w:val="ListParagraph"/>
              <w:numPr>
                <w:ilvl w:val="0"/>
                <w:numId w:val="2"/>
              </w:numPr>
              <w:rPr>
                <w:rFonts w:cstheme="minorHAnsi"/>
                <w:color w:val="4A6158" w:themeColor="accent5" w:themeShade="BF"/>
                <w:sz w:val="18"/>
                <w:szCs w:val="18"/>
              </w:rPr>
            </w:pPr>
            <w:r>
              <w:rPr>
                <w:rFonts w:cstheme="minorHAnsi"/>
                <w:color w:val="4A6158" w:themeColor="accent5" w:themeShade="BF"/>
                <w:sz w:val="18"/>
                <w:szCs w:val="18"/>
              </w:rPr>
              <w:t>Non-Infraction Complaint</w:t>
            </w:r>
          </w:p>
          <w:p w14:paraId="1CEB3C9D" w14:textId="77777777" w:rsidR="00D3514F" w:rsidRDefault="00D3514F" w:rsidP="00D3514F">
            <w:pPr>
              <w:pStyle w:val="ListParagraph"/>
              <w:numPr>
                <w:ilvl w:val="0"/>
                <w:numId w:val="3"/>
              </w:numPr>
              <w:rPr>
                <w:rFonts w:cstheme="minorHAnsi"/>
                <w:color w:val="4A6158" w:themeColor="accent5" w:themeShade="BF"/>
                <w:sz w:val="18"/>
                <w:szCs w:val="18"/>
              </w:rPr>
            </w:pPr>
            <w:r>
              <w:rPr>
                <w:rFonts w:cstheme="minorHAnsi"/>
                <w:color w:val="4A6158" w:themeColor="accent5" w:themeShade="BF"/>
                <w:sz w:val="18"/>
                <w:szCs w:val="18"/>
              </w:rPr>
              <w:t>A complaint against the City as the result of a policy or ordinance deemed unfair</w:t>
            </w:r>
          </w:p>
          <w:p w14:paraId="0781070A" w14:textId="77777777" w:rsidR="00D3514F" w:rsidRDefault="00D3514F" w:rsidP="00D3514F">
            <w:pPr>
              <w:pStyle w:val="ListParagraph"/>
              <w:numPr>
                <w:ilvl w:val="0"/>
                <w:numId w:val="3"/>
              </w:numPr>
              <w:rPr>
                <w:rFonts w:cstheme="minorHAnsi"/>
                <w:color w:val="4A6158" w:themeColor="accent5" w:themeShade="BF"/>
                <w:sz w:val="18"/>
                <w:szCs w:val="18"/>
              </w:rPr>
            </w:pPr>
            <w:r>
              <w:rPr>
                <w:rFonts w:cstheme="minorHAnsi"/>
                <w:color w:val="4A6158" w:themeColor="accent5" w:themeShade="BF"/>
                <w:sz w:val="18"/>
                <w:szCs w:val="18"/>
              </w:rPr>
              <w:t>A complaint against the City because of what a citizen feels is inaction</w:t>
            </w:r>
          </w:p>
          <w:p w14:paraId="7BF7C05A" w14:textId="77777777" w:rsidR="00D3514F" w:rsidRDefault="00D3514F" w:rsidP="00D3514F">
            <w:pPr>
              <w:pStyle w:val="ListParagraph"/>
              <w:numPr>
                <w:ilvl w:val="0"/>
                <w:numId w:val="2"/>
              </w:numPr>
              <w:rPr>
                <w:rFonts w:cstheme="minorHAnsi"/>
                <w:color w:val="4A6158" w:themeColor="accent5" w:themeShade="BF"/>
                <w:sz w:val="18"/>
                <w:szCs w:val="18"/>
              </w:rPr>
            </w:pPr>
            <w:r>
              <w:rPr>
                <w:rFonts w:cstheme="minorHAnsi"/>
                <w:color w:val="4A6158" w:themeColor="accent5" w:themeShade="BF"/>
                <w:sz w:val="18"/>
                <w:szCs w:val="18"/>
              </w:rPr>
              <w:t>Misconduct Complaint</w:t>
            </w:r>
          </w:p>
          <w:p w14:paraId="6A9B45F6" w14:textId="77777777" w:rsidR="00D3514F" w:rsidRDefault="00D3514F" w:rsidP="00D3514F">
            <w:pPr>
              <w:pStyle w:val="ListParagraph"/>
              <w:numPr>
                <w:ilvl w:val="0"/>
                <w:numId w:val="4"/>
              </w:numPr>
              <w:rPr>
                <w:rFonts w:cstheme="minorHAnsi"/>
                <w:color w:val="4A6158" w:themeColor="accent5" w:themeShade="BF"/>
                <w:sz w:val="18"/>
                <w:szCs w:val="18"/>
              </w:rPr>
            </w:pPr>
            <w:r>
              <w:rPr>
                <w:rFonts w:cstheme="minorHAnsi"/>
                <w:color w:val="4A6158" w:themeColor="accent5" w:themeShade="BF"/>
                <w:sz w:val="18"/>
                <w:szCs w:val="18"/>
              </w:rPr>
              <w:t>A complaint filled out by a citizen against a city employee or an elected official</w:t>
            </w:r>
          </w:p>
          <w:p w14:paraId="61D7E594" w14:textId="77777777" w:rsidR="00D3514F" w:rsidRDefault="00D3514F" w:rsidP="00D3514F">
            <w:pPr>
              <w:pStyle w:val="ListParagraph"/>
              <w:numPr>
                <w:ilvl w:val="0"/>
                <w:numId w:val="4"/>
              </w:numPr>
              <w:rPr>
                <w:rFonts w:cstheme="minorHAnsi"/>
                <w:color w:val="4A6158" w:themeColor="accent5" w:themeShade="BF"/>
                <w:sz w:val="18"/>
                <w:szCs w:val="18"/>
              </w:rPr>
            </w:pPr>
            <w:r>
              <w:rPr>
                <w:rFonts w:cstheme="minorHAnsi"/>
                <w:color w:val="4A6158" w:themeColor="accent5" w:themeShade="BF"/>
                <w:sz w:val="18"/>
                <w:szCs w:val="18"/>
              </w:rPr>
              <w:t>A complaint filled out by a city employee against another employee, a citizen, or an elected official</w:t>
            </w:r>
          </w:p>
          <w:p w14:paraId="328F383B" w14:textId="77777777" w:rsidR="00D3514F" w:rsidRDefault="00D3514F" w:rsidP="00D3514F">
            <w:pPr>
              <w:rPr>
                <w:rFonts w:cstheme="minorHAnsi"/>
                <w:b/>
                <w:bCs/>
                <w:color w:val="4A6158" w:themeColor="accent5" w:themeShade="BF"/>
                <w:sz w:val="18"/>
                <w:szCs w:val="18"/>
              </w:rPr>
            </w:pPr>
            <w:r>
              <w:rPr>
                <w:rFonts w:cstheme="minorHAnsi"/>
                <w:b/>
                <w:bCs/>
                <w:color w:val="4A6158" w:themeColor="accent5" w:themeShade="BF"/>
                <w:sz w:val="18"/>
                <w:szCs w:val="18"/>
              </w:rPr>
              <w:t>Who Can File a Complaint?</w:t>
            </w:r>
          </w:p>
          <w:p w14:paraId="3B6D04A1" w14:textId="77777777" w:rsidR="00D3514F" w:rsidRDefault="00D3514F" w:rsidP="00D3514F">
            <w:pPr>
              <w:rPr>
                <w:rFonts w:cstheme="minorHAnsi"/>
                <w:color w:val="4A6158" w:themeColor="accent5" w:themeShade="BF"/>
                <w:sz w:val="18"/>
                <w:szCs w:val="18"/>
              </w:rPr>
            </w:pPr>
            <w:r>
              <w:rPr>
                <w:rFonts w:cstheme="minorHAnsi"/>
                <w:color w:val="4A6158" w:themeColor="accent5" w:themeShade="BF"/>
                <w:sz w:val="18"/>
                <w:szCs w:val="18"/>
              </w:rPr>
              <w:t>Any citizen or employee of the City of Odebolt can file a complaint against another citizen, the City, a City employee or an elected official.</w:t>
            </w:r>
          </w:p>
          <w:p w14:paraId="60575C1E" w14:textId="77777777" w:rsidR="00D3514F" w:rsidRPr="00D3514F" w:rsidRDefault="00D3514F" w:rsidP="00C80681">
            <w:pPr>
              <w:rPr>
                <w:rFonts w:cstheme="minorHAnsi"/>
                <w:color w:val="4A6158" w:themeColor="accent5" w:themeShade="BF"/>
                <w:sz w:val="18"/>
                <w:szCs w:val="18"/>
              </w:rPr>
            </w:pPr>
          </w:p>
        </w:tc>
      </w:tr>
    </w:tbl>
    <w:p w14:paraId="4EC3AD65" w14:textId="77777777" w:rsidR="00D3514F" w:rsidRDefault="00D3514F">
      <w:pPr>
        <w:spacing w:line="240" w:lineRule="auto"/>
      </w:pPr>
    </w:p>
    <w:p w14:paraId="43DFE1F8" w14:textId="77777777" w:rsidR="00D3514F" w:rsidRDefault="00D3514F">
      <w:pPr>
        <w:spacing w:line="240" w:lineRule="auto"/>
      </w:pPr>
    </w:p>
    <w:p w14:paraId="7EECBE9B" w14:textId="77777777" w:rsidR="00A53937" w:rsidRDefault="00A53937">
      <w:pPr>
        <w:spacing w:line="240" w:lineRule="auto"/>
      </w:pPr>
    </w:p>
    <w:tbl>
      <w:tblPr>
        <w:tblW w:w="0" w:type="auto"/>
        <w:tblCellMar>
          <w:left w:w="144" w:type="dxa"/>
          <w:right w:w="144" w:type="dxa"/>
        </w:tblCellMar>
        <w:tblLook w:val="0600" w:firstRow="0" w:lastRow="0" w:firstColumn="0" w:lastColumn="0" w:noHBand="1" w:noVBand="1"/>
      </w:tblPr>
      <w:tblGrid>
        <w:gridCol w:w="900"/>
        <w:gridCol w:w="8991"/>
        <w:gridCol w:w="899"/>
      </w:tblGrid>
      <w:tr w:rsidR="00735A5E" w14:paraId="42E6144D" w14:textId="77777777" w:rsidTr="00C52B86">
        <w:trPr>
          <w:trHeight w:val="2160"/>
        </w:trPr>
        <w:tc>
          <w:tcPr>
            <w:tcW w:w="900" w:type="dxa"/>
          </w:tcPr>
          <w:p w14:paraId="5B594681" w14:textId="77777777" w:rsidR="00735A5E" w:rsidRDefault="00735A5E" w:rsidP="00C52B86">
            <w:r>
              <w:t xml:space="preserve">                    </w:t>
            </w:r>
          </w:p>
          <w:p w14:paraId="0AF2A8FE" w14:textId="77777777" w:rsidR="00735A5E" w:rsidRPr="007040DE" w:rsidRDefault="00735A5E" w:rsidP="00C52B86"/>
          <w:p w14:paraId="1A49E1DB" w14:textId="77777777" w:rsidR="00735A5E" w:rsidRPr="007040DE" w:rsidRDefault="00735A5E" w:rsidP="00C52B86"/>
        </w:tc>
        <w:tc>
          <w:tcPr>
            <w:tcW w:w="8991" w:type="dxa"/>
          </w:tcPr>
          <w:p w14:paraId="1F6A5046" w14:textId="77777777" w:rsidR="00735A5E" w:rsidRPr="007040DE" w:rsidRDefault="00735A5E" w:rsidP="00C52B86">
            <w:pPr>
              <w:pStyle w:val="TitleAlt"/>
              <w:spacing w:before="0" w:after="0"/>
              <w:rPr>
                <w:sz w:val="22"/>
                <w:szCs w:val="22"/>
              </w:rPr>
            </w:pPr>
          </w:p>
          <w:p w14:paraId="4C964C5E" w14:textId="77777777" w:rsidR="00735A5E" w:rsidRPr="007040DE" w:rsidRDefault="00735A5E" w:rsidP="00C52B86">
            <w:pPr>
              <w:pStyle w:val="TitleAlt"/>
              <w:spacing w:before="0" w:after="0"/>
              <w:jc w:val="center"/>
            </w:pPr>
            <w:r>
              <w:rPr>
                <w:noProof/>
              </w:rPr>
              <w:drawing>
                <wp:inline distT="0" distB="0" distL="0" distR="0" wp14:anchorId="0F879E08" wp14:editId="60C659CB">
                  <wp:extent cx="3409195" cy="1795826"/>
                  <wp:effectExtent l="0" t="0" r="1270" b="0"/>
                  <wp:docPr id="2595335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97589" name="Picture 1587097589"/>
                          <pic:cNvPicPr/>
                        </pic:nvPicPr>
                        <pic:blipFill>
                          <a:blip r:embed="rId11">
                            <a:extLst>
                              <a:ext uri="{28A0092B-C50C-407E-A947-70E740481C1C}">
                                <a14:useLocalDpi xmlns:a14="http://schemas.microsoft.com/office/drawing/2010/main" val="0"/>
                              </a:ext>
                            </a:extLst>
                          </a:blip>
                          <a:stretch>
                            <a:fillRect/>
                          </a:stretch>
                        </pic:blipFill>
                        <pic:spPr>
                          <a:xfrm>
                            <a:off x="0" y="0"/>
                            <a:ext cx="3422769" cy="1802976"/>
                          </a:xfrm>
                          <a:prstGeom prst="rect">
                            <a:avLst/>
                          </a:prstGeom>
                        </pic:spPr>
                      </pic:pic>
                    </a:graphicData>
                  </a:graphic>
                </wp:inline>
              </w:drawing>
            </w:r>
          </w:p>
        </w:tc>
        <w:tc>
          <w:tcPr>
            <w:tcW w:w="899" w:type="dxa"/>
          </w:tcPr>
          <w:p w14:paraId="3CFCA22B" w14:textId="77777777" w:rsidR="00735A5E" w:rsidRDefault="00735A5E" w:rsidP="00C52B86"/>
        </w:tc>
      </w:tr>
    </w:tbl>
    <w:p w14:paraId="0FA5AF28" w14:textId="77777777" w:rsidR="00735A5E" w:rsidRPr="00507E93" w:rsidRDefault="00735A5E" w:rsidP="00735A5E">
      <w:pPr>
        <w:rPr>
          <w:sz w:val="8"/>
          <w:szCs w:val="8"/>
        </w:rPr>
      </w:pPr>
    </w:p>
    <w:tbl>
      <w:tblPr>
        <w:tblW w:w="0" w:type="auto"/>
        <w:tblLayout w:type="fixed"/>
        <w:tblCellMar>
          <w:left w:w="288" w:type="dxa"/>
          <w:right w:w="288" w:type="dxa"/>
        </w:tblCellMar>
        <w:tblLook w:val="0600" w:firstRow="0" w:lastRow="0" w:firstColumn="0" w:lastColumn="0" w:noHBand="1" w:noVBand="1"/>
      </w:tblPr>
      <w:tblGrid>
        <w:gridCol w:w="3601"/>
        <w:gridCol w:w="7189"/>
      </w:tblGrid>
      <w:tr w:rsidR="00735A5E" w14:paraId="632AB688" w14:textId="77777777" w:rsidTr="00B021C9">
        <w:tc>
          <w:tcPr>
            <w:tcW w:w="3601" w:type="dxa"/>
            <w:tcBorders>
              <w:top w:val="single" w:sz="18" w:space="0" w:color="648276" w:themeColor="accent5"/>
              <w:right w:val="single" w:sz="18" w:space="0" w:color="648276" w:themeColor="accent5"/>
            </w:tcBorders>
          </w:tcPr>
          <w:p w14:paraId="623D5B8F" w14:textId="77777777" w:rsidR="00735A5E" w:rsidRDefault="00735A5E" w:rsidP="00C52B86"/>
        </w:tc>
        <w:tc>
          <w:tcPr>
            <w:tcW w:w="7189" w:type="dxa"/>
            <w:tcBorders>
              <w:top w:val="single" w:sz="18" w:space="0" w:color="648276" w:themeColor="accent5"/>
              <w:left w:val="single" w:sz="18" w:space="0" w:color="648276" w:themeColor="accent5"/>
            </w:tcBorders>
          </w:tcPr>
          <w:p w14:paraId="66EE6878" w14:textId="77777777" w:rsidR="00735A5E" w:rsidRDefault="00735A5E" w:rsidP="00C52B86"/>
        </w:tc>
      </w:tr>
      <w:tr w:rsidR="00735A5E" w14:paraId="6F15003C" w14:textId="77777777" w:rsidTr="00B021C9">
        <w:trPr>
          <w:trHeight w:val="9910"/>
        </w:trPr>
        <w:tc>
          <w:tcPr>
            <w:tcW w:w="3601" w:type="dxa"/>
            <w:tcBorders>
              <w:right w:val="single" w:sz="18" w:space="0" w:color="648276" w:themeColor="accent5"/>
            </w:tcBorders>
          </w:tcPr>
          <w:p w14:paraId="78A971AB" w14:textId="77777777" w:rsidR="00735A5E" w:rsidRPr="007040DE" w:rsidRDefault="00735A5E" w:rsidP="00C52B86">
            <w:pPr>
              <w:pStyle w:val="TitleAlt"/>
              <w:spacing w:before="0" w:after="0"/>
              <w:rPr>
                <w:sz w:val="22"/>
                <w:szCs w:val="22"/>
              </w:rPr>
            </w:pPr>
          </w:p>
          <w:p w14:paraId="177AAD67" w14:textId="77777777" w:rsidR="00735A5E" w:rsidRPr="0069603A" w:rsidRDefault="00735A5E" w:rsidP="00C52B86">
            <w:pPr>
              <w:pStyle w:val="TitleAlt"/>
              <w:spacing w:before="0" w:after="0"/>
              <w:rPr>
                <w:b/>
                <w:bCs/>
                <w:sz w:val="22"/>
                <w:szCs w:val="22"/>
              </w:rPr>
            </w:pPr>
            <w:r w:rsidRPr="0069603A">
              <w:rPr>
                <w:b/>
                <w:bCs/>
                <w:sz w:val="22"/>
                <w:szCs w:val="22"/>
              </w:rPr>
              <w:t>City of Odebolt</w:t>
            </w:r>
          </w:p>
          <w:p w14:paraId="585AFAB2" w14:textId="77777777" w:rsidR="00735A5E" w:rsidRPr="0069603A" w:rsidRDefault="00735A5E" w:rsidP="00C52B86">
            <w:pPr>
              <w:pStyle w:val="TitleAlt"/>
              <w:spacing w:before="0" w:after="0"/>
              <w:rPr>
                <w:b/>
                <w:bCs/>
                <w:sz w:val="22"/>
                <w:szCs w:val="22"/>
              </w:rPr>
            </w:pPr>
            <w:r w:rsidRPr="0069603A">
              <w:rPr>
                <w:b/>
                <w:bCs/>
                <w:sz w:val="22"/>
                <w:szCs w:val="22"/>
              </w:rPr>
              <w:t>PO Box 433</w:t>
            </w:r>
          </w:p>
          <w:p w14:paraId="355053EF" w14:textId="77777777" w:rsidR="00735A5E" w:rsidRPr="0069603A" w:rsidRDefault="00735A5E" w:rsidP="00C52B86">
            <w:pPr>
              <w:pStyle w:val="TitleAlt"/>
              <w:spacing w:before="0" w:after="0"/>
              <w:rPr>
                <w:b/>
                <w:bCs/>
                <w:sz w:val="22"/>
                <w:szCs w:val="22"/>
              </w:rPr>
            </w:pPr>
            <w:r w:rsidRPr="0069603A">
              <w:rPr>
                <w:b/>
                <w:bCs/>
                <w:sz w:val="22"/>
                <w:szCs w:val="22"/>
              </w:rPr>
              <w:t>205 W 2</w:t>
            </w:r>
            <w:r w:rsidRPr="0069603A">
              <w:rPr>
                <w:b/>
                <w:bCs/>
                <w:sz w:val="22"/>
                <w:szCs w:val="22"/>
                <w:vertAlign w:val="superscript"/>
              </w:rPr>
              <w:t>nd</w:t>
            </w:r>
            <w:r w:rsidRPr="0069603A">
              <w:rPr>
                <w:b/>
                <w:bCs/>
                <w:sz w:val="22"/>
                <w:szCs w:val="22"/>
              </w:rPr>
              <w:t xml:space="preserve"> St</w:t>
            </w:r>
          </w:p>
          <w:p w14:paraId="65B0C66C" w14:textId="77777777" w:rsidR="00735A5E" w:rsidRPr="0069603A" w:rsidRDefault="00735A5E" w:rsidP="00C52B86">
            <w:pPr>
              <w:pStyle w:val="TitleAlt"/>
              <w:spacing w:before="0" w:after="0"/>
              <w:rPr>
                <w:b/>
                <w:bCs/>
                <w:sz w:val="22"/>
                <w:szCs w:val="22"/>
              </w:rPr>
            </w:pPr>
            <w:r w:rsidRPr="0069603A">
              <w:rPr>
                <w:b/>
                <w:bCs/>
                <w:sz w:val="22"/>
                <w:szCs w:val="22"/>
              </w:rPr>
              <w:t>Odebolt, IA 51458</w:t>
            </w:r>
          </w:p>
          <w:p w14:paraId="49B90BD4" w14:textId="77777777" w:rsidR="00735A5E" w:rsidRDefault="00735A5E" w:rsidP="00C52B86">
            <w:pPr>
              <w:tabs>
                <w:tab w:val="left" w:pos="945"/>
              </w:tabs>
            </w:pPr>
          </w:p>
          <w:p w14:paraId="5B07A1C0" w14:textId="77777777" w:rsidR="00735A5E" w:rsidRDefault="00735A5E" w:rsidP="00C52B86">
            <w:pPr>
              <w:tabs>
                <w:tab w:val="left" w:pos="945"/>
              </w:tabs>
            </w:pPr>
          </w:p>
          <w:p w14:paraId="4ED52581" w14:textId="77777777" w:rsidR="00735A5E" w:rsidRDefault="00735A5E" w:rsidP="00C52B86">
            <w:pPr>
              <w:tabs>
                <w:tab w:val="left" w:pos="945"/>
              </w:tabs>
            </w:pPr>
          </w:p>
          <w:p w14:paraId="620CAF23" w14:textId="77777777" w:rsidR="00735A5E" w:rsidRDefault="00735A5E" w:rsidP="00C52B86">
            <w:pPr>
              <w:tabs>
                <w:tab w:val="left" w:pos="945"/>
              </w:tabs>
              <w:rPr>
                <w:rFonts w:asciiTheme="majorHAnsi" w:hAnsiTheme="majorHAnsi"/>
                <w:b/>
                <w:bCs/>
                <w:u w:val="single"/>
              </w:rPr>
            </w:pPr>
            <w:r w:rsidRPr="0069603A">
              <w:rPr>
                <w:rFonts w:asciiTheme="majorHAnsi" w:hAnsiTheme="majorHAnsi"/>
                <w:b/>
                <w:bCs/>
                <w:u w:val="single"/>
              </w:rPr>
              <w:t>Mayor</w:t>
            </w:r>
          </w:p>
          <w:p w14:paraId="1BA7B36D" w14:textId="77777777" w:rsidR="00735A5E" w:rsidRDefault="00735A5E" w:rsidP="00C52B86">
            <w:pPr>
              <w:tabs>
                <w:tab w:val="left" w:pos="945"/>
              </w:tabs>
              <w:rPr>
                <w:rFonts w:asciiTheme="majorHAnsi" w:hAnsiTheme="majorHAnsi"/>
              </w:rPr>
            </w:pPr>
            <w:r>
              <w:rPr>
                <w:rFonts w:asciiTheme="majorHAnsi" w:hAnsiTheme="majorHAnsi"/>
              </w:rPr>
              <w:t>Todd Bengford</w:t>
            </w:r>
          </w:p>
          <w:p w14:paraId="0B9B0AAF" w14:textId="77777777" w:rsidR="00735A5E" w:rsidRDefault="00735A5E" w:rsidP="00C52B86">
            <w:pPr>
              <w:tabs>
                <w:tab w:val="left" w:pos="945"/>
              </w:tabs>
              <w:rPr>
                <w:rFonts w:asciiTheme="majorHAnsi" w:hAnsiTheme="majorHAnsi"/>
              </w:rPr>
            </w:pPr>
          </w:p>
          <w:p w14:paraId="55F583E2" w14:textId="77777777" w:rsidR="00735A5E" w:rsidRDefault="00735A5E" w:rsidP="00C52B86">
            <w:pPr>
              <w:tabs>
                <w:tab w:val="left" w:pos="945"/>
              </w:tabs>
              <w:rPr>
                <w:rFonts w:asciiTheme="majorHAnsi" w:hAnsiTheme="majorHAnsi"/>
                <w:b/>
                <w:bCs/>
                <w:u w:val="single"/>
              </w:rPr>
            </w:pPr>
            <w:r w:rsidRPr="0069603A">
              <w:rPr>
                <w:rFonts w:asciiTheme="majorHAnsi" w:hAnsiTheme="majorHAnsi"/>
                <w:b/>
                <w:bCs/>
                <w:u w:val="single"/>
              </w:rPr>
              <w:t>City Council</w:t>
            </w:r>
          </w:p>
          <w:p w14:paraId="46D16AAA" w14:textId="77777777" w:rsidR="00735A5E" w:rsidRDefault="00735A5E" w:rsidP="00C52B86">
            <w:pPr>
              <w:tabs>
                <w:tab w:val="left" w:pos="945"/>
              </w:tabs>
              <w:rPr>
                <w:rFonts w:asciiTheme="majorHAnsi" w:hAnsiTheme="majorHAnsi"/>
              </w:rPr>
            </w:pPr>
            <w:r>
              <w:rPr>
                <w:rFonts w:asciiTheme="majorHAnsi" w:hAnsiTheme="majorHAnsi"/>
              </w:rPr>
              <w:t>Carl Hemer</w:t>
            </w:r>
          </w:p>
          <w:p w14:paraId="6AF5D55F" w14:textId="77777777" w:rsidR="00735A5E" w:rsidRDefault="00735A5E" w:rsidP="00C52B86">
            <w:pPr>
              <w:tabs>
                <w:tab w:val="left" w:pos="945"/>
              </w:tabs>
              <w:rPr>
                <w:rFonts w:asciiTheme="majorHAnsi" w:hAnsiTheme="majorHAnsi"/>
              </w:rPr>
            </w:pPr>
            <w:r>
              <w:rPr>
                <w:rFonts w:asciiTheme="majorHAnsi" w:hAnsiTheme="majorHAnsi"/>
              </w:rPr>
              <w:t>Seth Duff</w:t>
            </w:r>
          </w:p>
          <w:p w14:paraId="740780A4" w14:textId="77777777" w:rsidR="00735A5E" w:rsidRDefault="00735A5E" w:rsidP="00C52B86">
            <w:pPr>
              <w:tabs>
                <w:tab w:val="left" w:pos="945"/>
              </w:tabs>
              <w:rPr>
                <w:rFonts w:asciiTheme="majorHAnsi" w:hAnsiTheme="majorHAnsi"/>
              </w:rPr>
            </w:pPr>
            <w:r>
              <w:rPr>
                <w:rFonts w:asciiTheme="majorHAnsi" w:hAnsiTheme="majorHAnsi"/>
              </w:rPr>
              <w:t>Drew Stuhrenberg</w:t>
            </w:r>
          </w:p>
          <w:p w14:paraId="5EDEF967" w14:textId="77777777" w:rsidR="00735A5E" w:rsidRDefault="00735A5E" w:rsidP="00C52B86">
            <w:pPr>
              <w:tabs>
                <w:tab w:val="left" w:pos="945"/>
              </w:tabs>
              <w:rPr>
                <w:rFonts w:asciiTheme="majorHAnsi" w:hAnsiTheme="majorHAnsi"/>
              </w:rPr>
            </w:pPr>
            <w:r>
              <w:rPr>
                <w:rFonts w:asciiTheme="majorHAnsi" w:hAnsiTheme="majorHAnsi"/>
              </w:rPr>
              <w:t>Ron Sorensen</w:t>
            </w:r>
          </w:p>
          <w:p w14:paraId="2B12DEED" w14:textId="77777777" w:rsidR="00735A5E" w:rsidRDefault="00735A5E" w:rsidP="00C52B86">
            <w:pPr>
              <w:tabs>
                <w:tab w:val="left" w:pos="945"/>
              </w:tabs>
              <w:rPr>
                <w:rFonts w:asciiTheme="majorHAnsi" w:hAnsiTheme="majorHAnsi"/>
              </w:rPr>
            </w:pPr>
            <w:r>
              <w:rPr>
                <w:rFonts w:asciiTheme="majorHAnsi" w:hAnsiTheme="majorHAnsi"/>
              </w:rPr>
              <w:t>Levi Thies</w:t>
            </w:r>
          </w:p>
          <w:p w14:paraId="0DFF0344" w14:textId="77777777" w:rsidR="00735A5E" w:rsidRDefault="00735A5E" w:rsidP="00C52B86">
            <w:pPr>
              <w:tabs>
                <w:tab w:val="left" w:pos="945"/>
              </w:tabs>
              <w:rPr>
                <w:rFonts w:asciiTheme="majorHAnsi" w:hAnsiTheme="majorHAnsi"/>
              </w:rPr>
            </w:pPr>
          </w:p>
          <w:p w14:paraId="0B2D0107" w14:textId="77777777" w:rsidR="00735A5E" w:rsidRDefault="00735A5E" w:rsidP="00C52B86">
            <w:pPr>
              <w:tabs>
                <w:tab w:val="left" w:pos="945"/>
              </w:tabs>
              <w:rPr>
                <w:rFonts w:asciiTheme="majorHAnsi" w:hAnsiTheme="majorHAnsi"/>
                <w:b/>
                <w:bCs/>
                <w:u w:val="single"/>
              </w:rPr>
            </w:pPr>
            <w:r w:rsidRPr="0069603A">
              <w:rPr>
                <w:rFonts w:asciiTheme="majorHAnsi" w:hAnsiTheme="majorHAnsi"/>
                <w:b/>
                <w:bCs/>
                <w:u w:val="single"/>
              </w:rPr>
              <w:t>City Clerk</w:t>
            </w:r>
          </w:p>
          <w:p w14:paraId="588D1B4B" w14:textId="77777777" w:rsidR="00735A5E" w:rsidRDefault="00735A5E" w:rsidP="00C52B86">
            <w:pPr>
              <w:tabs>
                <w:tab w:val="left" w:pos="945"/>
              </w:tabs>
              <w:rPr>
                <w:rFonts w:asciiTheme="majorHAnsi" w:hAnsiTheme="majorHAnsi"/>
              </w:rPr>
            </w:pPr>
            <w:r>
              <w:rPr>
                <w:rFonts w:asciiTheme="majorHAnsi" w:hAnsiTheme="majorHAnsi"/>
              </w:rPr>
              <w:t>Samantha Reese</w:t>
            </w:r>
          </w:p>
          <w:p w14:paraId="385CFD77" w14:textId="77777777" w:rsidR="00735A5E" w:rsidRDefault="00735A5E" w:rsidP="00C52B86">
            <w:pPr>
              <w:tabs>
                <w:tab w:val="left" w:pos="945"/>
              </w:tabs>
              <w:rPr>
                <w:rFonts w:asciiTheme="majorHAnsi" w:hAnsiTheme="majorHAnsi"/>
              </w:rPr>
            </w:pPr>
          </w:p>
          <w:p w14:paraId="62748350" w14:textId="77777777" w:rsidR="00735A5E" w:rsidRPr="00CC470A" w:rsidRDefault="00735A5E" w:rsidP="00C52B86">
            <w:pPr>
              <w:tabs>
                <w:tab w:val="left" w:pos="945"/>
              </w:tabs>
              <w:rPr>
                <w:rFonts w:asciiTheme="majorHAnsi" w:hAnsiTheme="majorHAnsi"/>
                <w:b/>
                <w:bCs/>
                <w:u w:val="single"/>
              </w:rPr>
            </w:pPr>
          </w:p>
          <w:p w14:paraId="2ADE8009" w14:textId="77777777" w:rsidR="00735A5E" w:rsidRDefault="00735A5E" w:rsidP="00C52B86">
            <w:pPr>
              <w:tabs>
                <w:tab w:val="left" w:pos="945"/>
              </w:tabs>
              <w:rPr>
                <w:rFonts w:asciiTheme="majorHAnsi" w:hAnsiTheme="majorHAnsi"/>
              </w:rPr>
            </w:pPr>
          </w:p>
          <w:p w14:paraId="34E2A94B" w14:textId="77777777" w:rsidR="00735A5E" w:rsidRDefault="00735A5E" w:rsidP="00C52B86">
            <w:pPr>
              <w:tabs>
                <w:tab w:val="left" w:pos="945"/>
              </w:tabs>
              <w:rPr>
                <w:rFonts w:asciiTheme="majorHAnsi" w:hAnsiTheme="majorHAnsi"/>
                <w:b/>
                <w:bCs/>
                <w:u w:val="single"/>
              </w:rPr>
            </w:pPr>
            <w:r w:rsidRPr="0069603A">
              <w:rPr>
                <w:rFonts w:asciiTheme="majorHAnsi" w:hAnsiTheme="majorHAnsi"/>
                <w:b/>
                <w:bCs/>
                <w:u w:val="single"/>
              </w:rPr>
              <w:t>Public Works Superintendent</w:t>
            </w:r>
          </w:p>
          <w:p w14:paraId="76857BC8" w14:textId="77777777" w:rsidR="00735A5E" w:rsidRPr="0069603A" w:rsidRDefault="00735A5E" w:rsidP="00C52B86">
            <w:pPr>
              <w:tabs>
                <w:tab w:val="left" w:pos="945"/>
              </w:tabs>
              <w:rPr>
                <w:rFonts w:asciiTheme="majorHAnsi" w:hAnsiTheme="majorHAnsi"/>
              </w:rPr>
            </w:pPr>
            <w:r>
              <w:rPr>
                <w:rFonts w:asciiTheme="majorHAnsi" w:hAnsiTheme="majorHAnsi"/>
              </w:rPr>
              <w:t>Michael Grote</w:t>
            </w:r>
          </w:p>
        </w:tc>
        <w:tc>
          <w:tcPr>
            <w:tcW w:w="7189" w:type="dxa"/>
            <w:tcBorders>
              <w:left w:val="single" w:sz="18" w:space="0" w:color="648276" w:themeColor="accent5"/>
              <w:bottom w:val="nil"/>
            </w:tcBorders>
          </w:tcPr>
          <w:p w14:paraId="79EAAA2E" w14:textId="77777777" w:rsidR="00667CE7" w:rsidRPr="00667CE7" w:rsidRDefault="00667CE7" w:rsidP="006B16D3">
            <w:pPr>
              <w:rPr>
                <w:rFonts w:cstheme="minorHAnsi"/>
                <w:b/>
                <w:bCs/>
                <w:color w:val="4A6158" w:themeColor="accent5" w:themeShade="BF"/>
                <w:sz w:val="18"/>
                <w:szCs w:val="18"/>
              </w:rPr>
            </w:pPr>
            <w:r w:rsidRPr="00667CE7">
              <w:rPr>
                <w:rFonts w:cstheme="minorHAnsi"/>
                <w:b/>
                <w:bCs/>
                <w:color w:val="4A6158" w:themeColor="accent5" w:themeShade="BF"/>
                <w:sz w:val="18"/>
                <w:szCs w:val="18"/>
              </w:rPr>
              <w:t>Filing a Complaint</w:t>
            </w:r>
          </w:p>
          <w:p w14:paraId="3A8F90BC" w14:textId="77777777" w:rsidR="006B16D3" w:rsidRDefault="006B16D3" w:rsidP="006B16D3">
            <w:pPr>
              <w:rPr>
                <w:rFonts w:cstheme="minorHAnsi"/>
                <w:color w:val="4A6158" w:themeColor="accent5" w:themeShade="BF"/>
                <w:sz w:val="18"/>
                <w:szCs w:val="18"/>
              </w:rPr>
            </w:pPr>
            <w:r>
              <w:rPr>
                <w:rFonts w:cstheme="minorHAnsi"/>
                <w:color w:val="4A6158" w:themeColor="accent5" w:themeShade="BF"/>
                <w:sz w:val="18"/>
                <w:szCs w:val="18"/>
              </w:rPr>
              <w:t>Complaints will be unsubstantiated if a formal complaint form is not completed and signed. Unsubstantiated complaints will warrant no action by the Mayor, Council, or staff. The form must include a description of the complaint and be signed and dated by the individual filing the complaint. The Mayor must also sign and date the complaint form. The person following up on the complaint and the date of follow up should also be included.</w:t>
            </w:r>
          </w:p>
          <w:p w14:paraId="30B05709" w14:textId="77777777" w:rsidR="006B16D3" w:rsidRDefault="006B16D3" w:rsidP="006B16D3">
            <w:pPr>
              <w:rPr>
                <w:rFonts w:cstheme="minorHAnsi"/>
                <w:color w:val="4A6158" w:themeColor="accent5" w:themeShade="BF"/>
                <w:sz w:val="18"/>
                <w:szCs w:val="18"/>
              </w:rPr>
            </w:pPr>
          </w:p>
          <w:p w14:paraId="7807CCD5" w14:textId="77777777" w:rsidR="006B16D3" w:rsidRDefault="006B16D3" w:rsidP="006B16D3">
            <w:pPr>
              <w:rPr>
                <w:rFonts w:cstheme="minorHAnsi"/>
                <w:color w:val="4A6158" w:themeColor="accent5" w:themeShade="BF"/>
                <w:sz w:val="18"/>
                <w:szCs w:val="18"/>
              </w:rPr>
            </w:pPr>
            <w:r>
              <w:rPr>
                <w:rFonts w:cstheme="minorHAnsi"/>
                <w:color w:val="4A6158" w:themeColor="accent5" w:themeShade="BF"/>
                <w:sz w:val="18"/>
                <w:szCs w:val="18"/>
              </w:rPr>
              <w:t>A copy of the completed complaint form will be mailed or e-mailed to the complainant and copies will be made for the City Council for their information. The original completed complaint form will be filed at City Hall.</w:t>
            </w:r>
          </w:p>
          <w:p w14:paraId="5E49FC0A" w14:textId="77777777" w:rsidR="006B16D3" w:rsidRDefault="006B16D3" w:rsidP="006B16D3">
            <w:pPr>
              <w:rPr>
                <w:rFonts w:cstheme="minorHAnsi"/>
                <w:color w:val="4A6158" w:themeColor="accent5" w:themeShade="BF"/>
                <w:sz w:val="18"/>
                <w:szCs w:val="18"/>
              </w:rPr>
            </w:pPr>
          </w:p>
          <w:p w14:paraId="575704CA" w14:textId="77777777" w:rsidR="006B16D3" w:rsidRDefault="006B16D3" w:rsidP="006B16D3">
            <w:pPr>
              <w:rPr>
                <w:rFonts w:cstheme="minorHAnsi"/>
                <w:b/>
                <w:bCs/>
                <w:color w:val="4A6158" w:themeColor="accent5" w:themeShade="BF"/>
                <w:sz w:val="18"/>
                <w:szCs w:val="18"/>
              </w:rPr>
            </w:pPr>
            <w:r>
              <w:rPr>
                <w:rFonts w:cstheme="minorHAnsi"/>
                <w:b/>
                <w:bCs/>
                <w:color w:val="4A6158" w:themeColor="accent5" w:themeShade="BF"/>
                <w:sz w:val="18"/>
                <w:szCs w:val="18"/>
              </w:rPr>
              <w:t>Responding to a Complaint</w:t>
            </w:r>
          </w:p>
          <w:p w14:paraId="405FAE92" w14:textId="77777777" w:rsidR="006B16D3" w:rsidRDefault="006B16D3" w:rsidP="006B16D3">
            <w:pPr>
              <w:rPr>
                <w:rFonts w:cstheme="minorHAnsi"/>
                <w:color w:val="4A6158" w:themeColor="accent5" w:themeShade="BF"/>
                <w:sz w:val="18"/>
                <w:szCs w:val="18"/>
              </w:rPr>
            </w:pPr>
            <w:r>
              <w:rPr>
                <w:rFonts w:cstheme="minorHAnsi"/>
                <w:color w:val="4A6158" w:themeColor="accent5" w:themeShade="BF"/>
                <w:sz w:val="18"/>
                <w:szCs w:val="18"/>
              </w:rPr>
              <w:t>All complaint forms filled out will be turned in to the City Clerk who will then inform the Nuisance Chair. The Nuisance Chair will determine the validity of the complaint. Once determined, the Nuisance chair will present the findings to the Council, and the Council will determine what action (if any) needs to be taken. The City Clerk will then communicate to the complainant the course of action. There wil</w:t>
            </w:r>
            <w:r w:rsidR="009D0610">
              <w:rPr>
                <w:rFonts w:cstheme="minorHAnsi"/>
                <w:color w:val="4A6158" w:themeColor="accent5" w:themeShade="BF"/>
                <w:sz w:val="18"/>
                <w:szCs w:val="18"/>
              </w:rPr>
              <w:t>l</w:t>
            </w:r>
            <w:r>
              <w:rPr>
                <w:rFonts w:cstheme="minorHAnsi"/>
                <w:color w:val="4A6158" w:themeColor="accent5" w:themeShade="BF"/>
                <w:sz w:val="18"/>
                <w:szCs w:val="18"/>
              </w:rPr>
              <w:t xml:space="preserve"> be a formal motion if the Council finds the matter valid. Matters not found to be valid will be dismissed without action. Complainants will be notified of the City’s decision not to pursue a complaint and the reason. </w:t>
            </w:r>
          </w:p>
          <w:p w14:paraId="31B8F42D" w14:textId="77777777" w:rsidR="006B16D3" w:rsidRDefault="006B16D3" w:rsidP="006B16D3">
            <w:pPr>
              <w:rPr>
                <w:rFonts w:cstheme="minorHAnsi"/>
                <w:color w:val="4A6158" w:themeColor="accent5" w:themeShade="BF"/>
                <w:sz w:val="18"/>
                <w:szCs w:val="18"/>
              </w:rPr>
            </w:pPr>
          </w:p>
          <w:p w14:paraId="1F7C33B9" w14:textId="77777777" w:rsidR="00735A5E" w:rsidRPr="009D0610" w:rsidRDefault="006B16D3" w:rsidP="009D0610">
            <w:pPr>
              <w:pStyle w:val="ListParagraph"/>
              <w:numPr>
                <w:ilvl w:val="0"/>
                <w:numId w:val="5"/>
              </w:numPr>
              <w:rPr>
                <w:rFonts w:cstheme="minorHAnsi"/>
                <w:color w:val="4A6158" w:themeColor="accent5" w:themeShade="BF"/>
                <w:sz w:val="18"/>
                <w:szCs w:val="18"/>
              </w:rPr>
            </w:pPr>
            <w:r w:rsidRPr="009D0610">
              <w:rPr>
                <w:rFonts w:cstheme="minorHAnsi"/>
                <w:b/>
                <w:bCs/>
                <w:color w:val="4A6158" w:themeColor="accent5" w:themeShade="BF"/>
                <w:sz w:val="18"/>
                <w:szCs w:val="18"/>
              </w:rPr>
              <w:t>Infractions Complaint</w:t>
            </w:r>
          </w:p>
          <w:p w14:paraId="7AD8FDB8" w14:textId="77777777" w:rsidR="009D0610" w:rsidRDefault="009D0610" w:rsidP="009D0610">
            <w:pPr>
              <w:pStyle w:val="ListParagraph"/>
              <w:numPr>
                <w:ilvl w:val="0"/>
                <w:numId w:val="6"/>
              </w:numPr>
              <w:rPr>
                <w:rFonts w:cstheme="minorHAnsi"/>
                <w:color w:val="4A6158" w:themeColor="accent5" w:themeShade="BF"/>
                <w:sz w:val="18"/>
                <w:szCs w:val="18"/>
              </w:rPr>
            </w:pPr>
            <w:r>
              <w:rPr>
                <w:rFonts w:cstheme="minorHAnsi"/>
                <w:color w:val="4A6158" w:themeColor="accent5" w:themeShade="BF"/>
                <w:sz w:val="18"/>
                <w:szCs w:val="18"/>
              </w:rPr>
              <w:t>For complaints involving municipal infractions, the Mayor will review the complaint form. Complaints will be investigated for validity and resolution.</w:t>
            </w:r>
          </w:p>
          <w:p w14:paraId="718A80EA" w14:textId="77777777" w:rsidR="009D0610" w:rsidRDefault="009D0610" w:rsidP="009D0610">
            <w:pPr>
              <w:pStyle w:val="ListParagraph"/>
              <w:numPr>
                <w:ilvl w:val="0"/>
                <w:numId w:val="6"/>
              </w:numPr>
              <w:rPr>
                <w:rFonts w:cstheme="minorHAnsi"/>
                <w:color w:val="4A6158" w:themeColor="accent5" w:themeShade="BF"/>
                <w:sz w:val="18"/>
                <w:szCs w:val="18"/>
              </w:rPr>
            </w:pPr>
            <w:r>
              <w:rPr>
                <w:rFonts w:cstheme="minorHAnsi"/>
                <w:color w:val="4A6158" w:themeColor="accent5" w:themeShade="BF"/>
                <w:sz w:val="18"/>
                <w:szCs w:val="18"/>
              </w:rPr>
              <w:t>If found valid:</w:t>
            </w:r>
          </w:p>
          <w:p w14:paraId="6980819F" w14:textId="77777777" w:rsidR="009D0610" w:rsidRDefault="009D0610" w:rsidP="009D0610">
            <w:pPr>
              <w:pStyle w:val="ListParagraph"/>
              <w:numPr>
                <w:ilvl w:val="0"/>
                <w:numId w:val="7"/>
              </w:numPr>
              <w:rPr>
                <w:rFonts w:cstheme="minorHAnsi"/>
                <w:color w:val="4A6158" w:themeColor="accent5" w:themeShade="BF"/>
                <w:sz w:val="18"/>
                <w:szCs w:val="18"/>
              </w:rPr>
            </w:pPr>
            <w:r>
              <w:rPr>
                <w:rFonts w:cstheme="minorHAnsi"/>
                <w:color w:val="4A6158" w:themeColor="accent5" w:themeShade="BF"/>
                <w:sz w:val="18"/>
                <w:szCs w:val="18"/>
              </w:rPr>
              <w:t>And this is the first complaint received, an informal notice will be delivered or sent to the offender specifying the complaint, action required to be in compliance with the ordinance of the City of Odebolt,</w:t>
            </w:r>
            <w:r w:rsidR="00F956FF">
              <w:rPr>
                <w:rFonts w:cstheme="minorHAnsi"/>
                <w:color w:val="4A6158" w:themeColor="accent5" w:themeShade="BF"/>
                <w:sz w:val="18"/>
                <w:szCs w:val="18"/>
              </w:rPr>
              <w:t xml:space="preserve"> and a reasonable time frame allowed for action. </w:t>
            </w:r>
          </w:p>
          <w:p w14:paraId="01F9B145" w14:textId="77777777" w:rsidR="007E1CF5" w:rsidRDefault="007E1CF5" w:rsidP="009D0610">
            <w:pPr>
              <w:pStyle w:val="ListParagraph"/>
              <w:numPr>
                <w:ilvl w:val="0"/>
                <w:numId w:val="7"/>
              </w:numPr>
              <w:rPr>
                <w:rFonts w:cstheme="minorHAnsi"/>
                <w:color w:val="4A6158" w:themeColor="accent5" w:themeShade="BF"/>
                <w:sz w:val="18"/>
                <w:szCs w:val="18"/>
              </w:rPr>
            </w:pPr>
            <w:r>
              <w:rPr>
                <w:rFonts w:cstheme="minorHAnsi"/>
                <w:color w:val="4A6158" w:themeColor="accent5" w:themeShade="BF"/>
                <w:sz w:val="18"/>
                <w:szCs w:val="18"/>
              </w:rPr>
              <w:t xml:space="preserve">In the event that corrective action has not taken place within the reasonable timeframe given, or in the event of a second complaint after the timeframe allowed, a formal Nuisance to abate will be delivered by the Sac County Sheriff Department. </w:t>
            </w:r>
          </w:p>
          <w:p w14:paraId="631244E2" w14:textId="77777777" w:rsidR="009D0610" w:rsidRDefault="007E1CF5" w:rsidP="009D0610">
            <w:pPr>
              <w:pStyle w:val="ListParagraph"/>
              <w:numPr>
                <w:ilvl w:val="0"/>
                <w:numId w:val="7"/>
              </w:numPr>
              <w:rPr>
                <w:rFonts w:cstheme="minorHAnsi"/>
                <w:color w:val="4A6158" w:themeColor="accent5" w:themeShade="BF"/>
                <w:sz w:val="18"/>
                <w:szCs w:val="18"/>
              </w:rPr>
            </w:pPr>
            <w:r>
              <w:rPr>
                <w:rFonts w:cstheme="minorHAnsi"/>
                <w:color w:val="4A6158" w:themeColor="accent5" w:themeShade="BF"/>
                <w:sz w:val="18"/>
                <w:szCs w:val="18"/>
              </w:rPr>
              <w:t xml:space="preserve">If no action is taken after the timeframe allowed on the formal Nuisance, the appropriate municipal infraction citations will be issued for each occurrence thereafter. </w:t>
            </w:r>
          </w:p>
          <w:p w14:paraId="4EE9815F" w14:textId="77777777" w:rsidR="00BE519A" w:rsidRPr="00BE519A" w:rsidRDefault="00BE519A" w:rsidP="00BE519A">
            <w:pPr>
              <w:tabs>
                <w:tab w:val="left" w:pos="2174"/>
              </w:tabs>
              <w:rPr>
                <w:rFonts w:cstheme="minorHAnsi"/>
                <w:sz w:val="18"/>
                <w:szCs w:val="18"/>
              </w:rPr>
            </w:pPr>
          </w:p>
        </w:tc>
      </w:tr>
    </w:tbl>
    <w:p w14:paraId="13B6FF20" w14:textId="77777777" w:rsidR="00667CE7" w:rsidRDefault="00667CE7" w:rsidP="00BE519A">
      <w:pPr>
        <w:tabs>
          <w:tab w:val="left" w:pos="3804"/>
        </w:tabs>
      </w:pPr>
    </w:p>
    <w:p w14:paraId="6E6635E1" w14:textId="77777777" w:rsidR="00E81F41" w:rsidRDefault="00E81F41" w:rsidP="00BE519A">
      <w:pPr>
        <w:spacing w:line="240" w:lineRule="auto"/>
      </w:pPr>
    </w:p>
    <w:p w14:paraId="622DEEF9" w14:textId="77777777" w:rsidR="00E81F41" w:rsidRDefault="00E81F41">
      <w:pPr>
        <w:spacing w:line="240" w:lineRule="auto"/>
      </w:pPr>
    </w:p>
    <w:tbl>
      <w:tblPr>
        <w:tblW w:w="0" w:type="auto"/>
        <w:tblCellMar>
          <w:left w:w="144" w:type="dxa"/>
          <w:right w:w="144" w:type="dxa"/>
        </w:tblCellMar>
        <w:tblLook w:val="0600" w:firstRow="0" w:lastRow="0" w:firstColumn="0" w:lastColumn="0" w:noHBand="1" w:noVBand="1"/>
      </w:tblPr>
      <w:tblGrid>
        <w:gridCol w:w="900"/>
        <w:gridCol w:w="8991"/>
        <w:gridCol w:w="899"/>
      </w:tblGrid>
      <w:tr w:rsidR="00E81F41" w14:paraId="5E7D9E25" w14:textId="77777777" w:rsidTr="00C52B86">
        <w:trPr>
          <w:trHeight w:val="2160"/>
        </w:trPr>
        <w:tc>
          <w:tcPr>
            <w:tcW w:w="900" w:type="dxa"/>
          </w:tcPr>
          <w:p w14:paraId="1735B893" w14:textId="77777777" w:rsidR="00E81F41" w:rsidRDefault="00E81F41" w:rsidP="00C52B86">
            <w:r>
              <w:t xml:space="preserve">                    </w:t>
            </w:r>
          </w:p>
          <w:p w14:paraId="02F6AB62" w14:textId="77777777" w:rsidR="00E81F41" w:rsidRPr="007040DE" w:rsidRDefault="00E81F41" w:rsidP="00C52B86"/>
          <w:p w14:paraId="4C19891F" w14:textId="77777777" w:rsidR="00E81F41" w:rsidRPr="007040DE" w:rsidRDefault="00E81F41" w:rsidP="00C52B86"/>
        </w:tc>
        <w:tc>
          <w:tcPr>
            <w:tcW w:w="8991" w:type="dxa"/>
          </w:tcPr>
          <w:p w14:paraId="0AAE3EC9" w14:textId="77777777" w:rsidR="00E81F41" w:rsidRPr="007040DE" w:rsidRDefault="00E81F41" w:rsidP="00C52B86">
            <w:pPr>
              <w:pStyle w:val="TitleAlt"/>
              <w:spacing w:before="0" w:after="0"/>
              <w:rPr>
                <w:sz w:val="22"/>
                <w:szCs w:val="22"/>
              </w:rPr>
            </w:pPr>
          </w:p>
          <w:p w14:paraId="59AB6B4D" w14:textId="77777777" w:rsidR="00E81F41" w:rsidRPr="007040DE" w:rsidRDefault="00E81F41" w:rsidP="00C52B86">
            <w:pPr>
              <w:pStyle w:val="TitleAlt"/>
              <w:spacing w:before="0" w:after="0"/>
              <w:jc w:val="center"/>
            </w:pPr>
            <w:r>
              <w:rPr>
                <w:noProof/>
              </w:rPr>
              <w:drawing>
                <wp:inline distT="0" distB="0" distL="0" distR="0" wp14:anchorId="346FBD21" wp14:editId="3DB7628C">
                  <wp:extent cx="3409195" cy="1795826"/>
                  <wp:effectExtent l="0" t="0" r="1270" b="0"/>
                  <wp:docPr id="198038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97589" name="Picture 1587097589"/>
                          <pic:cNvPicPr/>
                        </pic:nvPicPr>
                        <pic:blipFill>
                          <a:blip r:embed="rId11">
                            <a:extLst>
                              <a:ext uri="{28A0092B-C50C-407E-A947-70E740481C1C}">
                                <a14:useLocalDpi xmlns:a14="http://schemas.microsoft.com/office/drawing/2010/main" val="0"/>
                              </a:ext>
                            </a:extLst>
                          </a:blip>
                          <a:stretch>
                            <a:fillRect/>
                          </a:stretch>
                        </pic:blipFill>
                        <pic:spPr>
                          <a:xfrm>
                            <a:off x="0" y="0"/>
                            <a:ext cx="3422769" cy="1802976"/>
                          </a:xfrm>
                          <a:prstGeom prst="rect">
                            <a:avLst/>
                          </a:prstGeom>
                        </pic:spPr>
                      </pic:pic>
                    </a:graphicData>
                  </a:graphic>
                </wp:inline>
              </w:drawing>
            </w:r>
          </w:p>
        </w:tc>
        <w:tc>
          <w:tcPr>
            <w:tcW w:w="899" w:type="dxa"/>
          </w:tcPr>
          <w:p w14:paraId="2040515A" w14:textId="77777777" w:rsidR="00E81F41" w:rsidRDefault="00E81F41" w:rsidP="00C52B86"/>
        </w:tc>
      </w:tr>
    </w:tbl>
    <w:p w14:paraId="1428D0FA" w14:textId="77777777" w:rsidR="00E81F41" w:rsidRPr="00507E93" w:rsidRDefault="00E81F41" w:rsidP="00E81F41">
      <w:pPr>
        <w:rPr>
          <w:sz w:val="8"/>
          <w:szCs w:val="8"/>
        </w:rPr>
      </w:pPr>
    </w:p>
    <w:tbl>
      <w:tblPr>
        <w:tblW w:w="0" w:type="auto"/>
        <w:tblLayout w:type="fixed"/>
        <w:tblCellMar>
          <w:left w:w="288" w:type="dxa"/>
          <w:right w:w="288" w:type="dxa"/>
        </w:tblCellMar>
        <w:tblLook w:val="0600" w:firstRow="0" w:lastRow="0" w:firstColumn="0" w:lastColumn="0" w:noHBand="1" w:noVBand="1"/>
      </w:tblPr>
      <w:tblGrid>
        <w:gridCol w:w="3601"/>
        <w:gridCol w:w="7189"/>
      </w:tblGrid>
      <w:tr w:rsidR="00E81F41" w14:paraId="00C9437F" w14:textId="77777777" w:rsidTr="00C52B86">
        <w:tc>
          <w:tcPr>
            <w:tcW w:w="3601" w:type="dxa"/>
            <w:tcBorders>
              <w:top w:val="single" w:sz="18" w:space="0" w:color="648276" w:themeColor="accent5"/>
              <w:right w:val="single" w:sz="18" w:space="0" w:color="648276" w:themeColor="accent5"/>
            </w:tcBorders>
          </w:tcPr>
          <w:p w14:paraId="7CE5D0FF" w14:textId="77777777" w:rsidR="00E81F41" w:rsidRDefault="00E81F41" w:rsidP="00C52B86"/>
        </w:tc>
        <w:tc>
          <w:tcPr>
            <w:tcW w:w="7189" w:type="dxa"/>
            <w:tcBorders>
              <w:top w:val="single" w:sz="18" w:space="0" w:color="648276" w:themeColor="accent5"/>
              <w:left w:val="single" w:sz="18" w:space="0" w:color="648276" w:themeColor="accent5"/>
            </w:tcBorders>
          </w:tcPr>
          <w:p w14:paraId="178FC019" w14:textId="77777777" w:rsidR="00E81F41" w:rsidRDefault="00E81F41" w:rsidP="00C52B86"/>
        </w:tc>
      </w:tr>
      <w:tr w:rsidR="00E81F41" w14:paraId="16286350" w14:textId="77777777" w:rsidTr="00C52B86">
        <w:trPr>
          <w:trHeight w:val="9910"/>
        </w:trPr>
        <w:tc>
          <w:tcPr>
            <w:tcW w:w="3601" w:type="dxa"/>
            <w:tcBorders>
              <w:right w:val="single" w:sz="18" w:space="0" w:color="648276" w:themeColor="accent5"/>
            </w:tcBorders>
          </w:tcPr>
          <w:p w14:paraId="442F0C65" w14:textId="77777777" w:rsidR="00E81F41" w:rsidRPr="007040DE" w:rsidRDefault="00E81F41" w:rsidP="00C52B86">
            <w:pPr>
              <w:pStyle w:val="TitleAlt"/>
              <w:spacing w:before="0" w:after="0"/>
              <w:rPr>
                <w:sz w:val="22"/>
                <w:szCs w:val="22"/>
              </w:rPr>
            </w:pPr>
          </w:p>
          <w:p w14:paraId="5BFB4D71" w14:textId="77777777" w:rsidR="00E81F41" w:rsidRPr="0069603A" w:rsidRDefault="00E81F41" w:rsidP="00C52B86">
            <w:pPr>
              <w:pStyle w:val="TitleAlt"/>
              <w:spacing w:before="0" w:after="0"/>
              <w:rPr>
                <w:b/>
                <w:bCs/>
                <w:sz w:val="22"/>
                <w:szCs w:val="22"/>
              </w:rPr>
            </w:pPr>
            <w:r w:rsidRPr="0069603A">
              <w:rPr>
                <w:b/>
                <w:bCs/>
                <w:sz w:val="22"/>
                <w:szCs w:val="22"/>
              </w:rPr>
              <w:t>City of Odebolt</w:t>
            </w:r>
          </w:p>
          <w:p w14:paraId="52D6C9AE" w14:textId="77777777" w:rsidR="00E81F41" w:rsidRPr="0069603A" w:rsidRDefault="00E81F41" w:rsidP="00C52B86">
            <w:pPr>
              <w:pStyle w:val="TitleAlt"/>
              <w:spacing w:before="0" w:after="0"/>
              <w:rPr>
                <w:b/>
                <w:bCs/>
                <w:sz w:val="22"/>
                <w:szCs w:val="22"/>
              </w:rPr>
            </w:pPr>
            <w:r w:rsidRPr="0069603A">
              <w:rPr>
                <w:b/>
                <w:bCs/>
                <w:sz w:val="22"/>
                <w:szCs w:val="22"/>
              </w:rPr>
              <w:t>PO Box 433</w:t>
            </w:r>
          </w:p>
          <w:p w14:paraId="15040C0E" w14:textId="77777777" w:rsidR="00E81F41" w:rsidRPr="0069603A" w:rsidRDefault="00E81F41" w:rsidP="00C52B86">
            <w:pPr>
              <w:pStyle w:val="TitleAlt"/>
              <w:spacing w:before="0" w:after="0"/>
              <w:rPr>
                <w:b/>
                <w:bCs/>
                <w:sz w:val="22"/>
                <w:szCs w:val="22"/>
              </w:rPr>
            </w:pPr>
            <w:r w:rsidRPr="0069603A">
              <w:rPr>
                <w:b/>
                <w:bCs/>
                <w:sz w:val="22"/>
                <w:szCs w:val="22"/>
              </w:rPr>
              <w:t>205 W 2</w:t>
            </w:r>
            <w:r w:rsidRPr="0069603A">
              <w:rPr>
                <w:b/>
                <w:bCs/>
                <w:sz w:val="22"/>
                <w:szCs w:val="22"/>
                <w:vertAlign w:val="superscript"/>
              </w:rPr>
              <w:t>nd</w:t>
            </w:r>
            <w:r w:rsidRPr="0069603A">
              <w:rPr>
                <w:b/>
                <w:bCs/>
                <w:sz w:val="22"/>
                <w:szCs w:val="22"/>
              </w:rPr>
              <w:t xml:space="preserve"> St</w:t>
            </w:r>
          </w:p>
          <w:p w14:paraId="574F2184" w14:textId="77777777" w:rsidR="00E81F41" w:rsidRPr="0069603A" w:rsidRDefault="00E81F41" w:rsidP="00C52B86">
            <w:pPr>
              <w:pStyle w:val="TitleAlt"/>
              <w:spacing w:before="0" w:after="0"/>
              <w:rPr>
                <w:b/>
                <w:bCs/>
                <w:sz w:val="22"/>
                <w:szCs w:val="22"/>
              </w:rPr>
            </w:pPr>
            <w:r w:rsidRPr="0069603A">
              <w:rPr>
                <w:b/>
                <w:bCs/>
                <w:sz w:val="22"/>
                <w:szCs w:val="22"/>
              </w:rPr>
              <w:t>Odebolt, IA 51458</w:t>
            </w:r>
          </w:p>
          <w:p w14:paraId="11C5BA25" w14:textId="77777777" w:rsidR="00E81F41" w:rsidRDefault="00E81F41" w:rsidP="00C52B86">
            <w:pPr>
              <w:tabs>
                <w:tab w:val="left" w:pos="945"/>
              </w:tabs>
            </w:pPr>
          </w:p>
          <w:p w14:paraId="6982D436" w14:textId="77777777" w:rsidR="00E81F41" w:rsidRDefault="00E81F41" w:rsidP="00C52B86">
            <w:pPr>
              <w:tabs>
                <w:tab w:val="left" w:pos="945"/>
              </w:tabs>
            </w:pPr>
          </w:p>
          <w:p w14:paraId="5B14135A" w14:textId="77777777" w:rsidR="00E81F41" w:rsidRDefault="00E81F41" w:rsidP="00C52B86">
            <w:pPr>
              <w:tabs>
                <w:tab w:val="left" w:pos="945"/>
              </w:tabs>
            </w:pPr>
          </w:p>
          <w:p w14:paraId="2C374794" w14:textId="77777777" w:rsidR="00E81F41" w:rsidRDefault="00E81F41" w:rsidP="00C52B86">
            <w:pPr>
              <w:tabs>
                <w:tab w:val="left" w:pos="945"/>
              </w:tabs>
              <w:rPr>
                <w:rFonts w:asciiTheme="majorHAnsi" w:hAnsiTheme="majorHAnsi"/>
                <w:b/>
                <w:bCs/>
                <w:u w:val="single"/>
              </w:rPr>
            </w:pPr>
            <w:r w:rsidRPr="0069603A">
              <w:rPr>
                <w:rFonts w:asciiTheme="majorHAnsi" w:hAnsiTheme="majorHAnsi"/>
                <w:b/>
                <w:bCs/>
                <w:u w:val="single"/>
              </w:rPr>
              <w:t>Mayor</w:t>
            </w:r>
          </w:p>
          <w:p w14:paraId="5FC1B11C" w14:textId="77777777" w:rsidR="00E81F41" w:rsidRDefault="00E81F41" w:rsidP="00C52B86">
            <w:pPr>
              <w:tabs>
                <w:tab w:val="left" w:pos="945"/>
              </w:tabs>
              <w:rPr>
                <w:rFonts w:asciiTheme="majorHAnsi" w:hAnsiTheme="majorHAnsi"/>
              </w:rPr>
            </w:pPr>
            <w:r>
              <w:rPr>
                <w:rFonts w:asciiTheme="majorHAnsi" w:hAnsiTheme="majorHAnsi"/>
              </w:rPr>
              <w:t>Todd Bengford</w:t>
            </w:r>
          </w:p>
          <w:p w14:paraId="24B46FCB" w14:textId="77777777" w:rsidR="00E81F41" w:rsidRDefault="00E81F41" w:rsidP="00C52B86">
            <w:pPr>
              <w:tabs>
                <w:tab w:val="left" w:pos="945"/>
              </w:tabs>
              <w:rPr>
                <w:rFonts w:asciiTheme="majorHAnsi" w:hAnsiTheme="majorHAnsi"/>
              </w:rPr>
            </w:pPr>
          </w:p>
          <w:p w14:paraId="39317273" w14:textId="77777777" w:rsidR="00E81F41" w:rsidRDefault="00E81F41" w:rsidP="00C52B86">
            <w:pPr>
              <w:tabs>
                <w:tab w:val="left" w:pos="945"/>
              </w:tabs>
              <w:rPr>
                <w:rFonts w:asciiTheme="majorHAnsi" w:hAnsiTheme="majorHAnsi"/>
                <w:b/>
                <w:bCs/>
                <w:u w:val="single"/>
              </w:rPr>
            </w:pPr>
            <w:r w:rsidRPr="0069603A">
              <w:rPr>
                <w:rFonts w:asciiTheme="majorHAnsi" w:hAnsiTheme="majorHAnsi"/>
                <w:b/>
                <w:bCs/>
                <w:u w:val="single"/>
              </w:rPr>
              <w:t>City Council</w:t>
            </w:r>
          </w:p>
          <w:p w14:paraId="390065FE" w14:textId="77777777" w:rsidR="00E81F41" w:rsidRDefault="00E81F41" w:rsidP="00C52B86">
            <w:pPr>
              <w:tabs>
                <w:tab w:val="left" w:pos="945"/>
              </w:tabs>
              <w:rPr>
                <w:rFonts w:asciiTheme="majorHAnsi" w:hAnsiTheme="majorHAnsi"/>
              </w:rPr>
            </w:pPr>
            <w:r>
              <w:rPr>
                <w:rFonts w:asciiTheme="majorHAnsi" w:hAnsiTheme="majorHAnsi"/>
              </w:rPr>
              <w:t>Carl Hemer</w:t>
            </w:r>
          </w:p>
          <w:p w14:paraId="5F558E4C" w14:textId="77777777" w:rsidR="00E81F41" w:rsidRDefault="00E81F41" w:rsidP="00C52B86">
            <w:pPr>
              <w:tabs>
                <w:tab w:val="left" w:pos="945"/>
              </w:tabs>
              <w:rPr>
                <w:rFonts w:asciiTheme="majorHAnsi" w:hAnsiTheme="majorHAnsi"/>
              </w:rPr>
            </w:pPr>
            <w:r>
              <w:rPr>
                <w:rFonts w:asciiTheme="majorHAnsi" w:hAnsiTheme="majorHAnsi"/>
              </w:rPr>
              <w:t>Seth Duff</w:t>
            </w:r>
          </w:p>
          <w:p w14:paraId="7040EF52" w14:textId="77777777" w:rsidR="00E81F41" w:rsidRDefault="00E81F41" w:rsidP="00C52B86">
            <w:pPr>
              <w:tabs>
                <w:tab w:val="left" w:pos="945"/>
              </w:tabs>
              <w:rPr>
                <w:rFonts w:asciiTheme="majorHAnsi" w:hAnsiTheme="majorHAnsi"/>
              </w:rPr>
            </w:pPr>
            <w:r>
              <w:rPr>
                <w:rFonts w:asciiTheme="majorHAnsi" w:hAnsiTheme="majorHAnsi"/>
              </w:rPr>
              <w:t>Drew Stuhrenberg</w:t>
            </w:r>
          </w:p>
          <w:p w14:paraId="062A0458" w14:textId="77777777" w:rsidR="00E81F41" w:rsidRDefault="00E81F41" w:rsidP="00C52B86">
            <w:pPr>
              <w:tabs>
                <w:tab w:val="left" w:pos="945"/>
              </w:tabs>
              <w:rPr>
                <w:rFonts w:asciiTheme="majorHAnsi" w:hAnsiTheme="majorHAnsi"/>
              </w:rPr>
            </w:pPr>
            <w:r>
              <w:rPr>
                <w:rFonts w:asciiTheme="majorHAnsi" w:hAnsiTheme="majorHAnsi"/>
              </w:rPr>
              <w:t>Ron Sorensen</w:t>
            </w:r>
          </w:p>
          <w:p w14:paraId="14F558A5" w14:textId="77777777" w:rsidR="00E81F41" w:rsidRDefault="00E81F41" w:rsidP="00C52B86">
            <w:pPr>
              <w:tabs>
                <w:tab w:val="left" w:pos="945"/>
              </w:tabs>
              <w:rPr>
                <w:rFonts w:asciiTheme="majorHAnsi" w:hAnsiTheme="majorHAnsi"/>
              </w:rPr>
            </w:pPr>
            <w:r>
              <w:rPr>
                <w:rFonts w:asciiTheme="majorHAnsi" w:hAnsiTheme="majorHAnsi"/>
              </w:rPr>
              <w:t>Levi Thies</w:t>
            </w:r>
          </w:p>
          <w:p w14:paraId="23568005" w14:textId="77777777" w:rsidR="00E81F41" w:rsidRDefault="00E81F41" w:rsidP="00C52B86">
            <w:pPr>
              <w:tabs>
                <w:tab w:val="left" w:pos="945"/>
              </w:tabs>
              <w:rPr>
                <w:rFonts w:asciiTheme="majorHAnsi" w:hAnsiTheme="majorHAnsi"/>
              </w:rPr>
            </w:pPr>
          </w:p>
          <w:p w14:paraId="4879FDA2" w14:textId="77777777" w:rsidR="00E81F41" w:rsidRDefault="00E81F41" w:rsidP="00C52B86">
            <w:pPr>
              <w:tabs>
                <w:tab w:val="left" w:pos="945"/>
              </w:tabs>
              <w:rPr>
                <w:rFonts w:asciiTheme="majorHAnsi" w:hAnsiTheme="majorHAnsi"/>
                <w:b/>
                <w:bCs/>
                <w:u w:val="single"/>
              </w:rPr>
            </w:pPr>
            <w:r w:rsidRPr="0069603A">
              <w:rPr>
                <w:rFonts w:asciiTheme="majorHAnsi" w:hAnsiTheme="majorHAnsi"/>
                <w:b/>
                <w:bCs/>
                <w:u w:val="single"/>
              </w:rPr>
              <w:t>City Clerk</w:t>
            </w:r>
          </w:p>
          <w:p w14:paraId="0B040413" w14:textId="77777777" w:rsidR="00E81F41" w:rsidRDefault="00E81F41" w:rsidP="00C52B86">
            <w:pPr>
              <w:tabs>
                <w:tab w:val="left" w:pos="945"/>
              </w:tabs>
              <w:rPr>
                <w:rFonts w:asciiTheme="majorHAnsi" w:hAnsiTheme="majorHAnsi"/>
              </w:rPr>
            </w:pPr>
            <w:r>
              <w:rPr>
                <w:rFonts w:asciiTheme="majorHAnsi" w:hAnsiTheme="majorHAnsi"/>
              </w:rPr>
              <w:t>Samantha Reese</w:t>
            </w:r>
          </w:p>
          <w:p w14:paraId="341D06AC" w14:textId="77777777" w:rsidR="00E81F41" w:rsidRDefault="00E81F41" w:rsidP="00C52B86">
            <w:pPr>
              <w:tabs>
                <w:tab w:val="left" w:pos="945"/>
              </w:tabs>
              <w:rPr>
                <w:rFonts w:asciiTheme="majorHAnsi" w:hAnsiTheme="majorHAnsi"/>
              </w:rPr>
            </w:pPr>
          </w:p>
          <w:p w14:paraId="5895D00C" w14:textId="77777777" w:rsidR="00E81F41" w:rsidRDefault="00E81F41" w:rsidP="00C52B86">
            <w:pPr>
              <w:tabs>
                <w:tab w:val="left" w:pos="945"/>
              </w:tabs>
              <w:rPr>
                <w:rFonts w:asciiTheme="majorHAnsi" w:hAnsiTheme="majorHAnsi"/>
              </w:rPr>
            </w:pPr>
          </w:p>
          <w:p w14:paraId="065B34DB" w14:textId="77777777" w:rsidR="00E81F41" w:rsidRDefault="00E81F41" w:rsidP="00C52B86">
            <w:pPr>
              <w:tabs>
                <w:tab w:val="left" w:pos="945"/>
              </w:tabs>
              <w:rPr>
                <w:rFonts w:asciiTheme="majorHAnsi" w:hAnsiTheme="majorHAnsi"/>
                <w:b/>
                <w:bCs/>
                <w:u w:val="single"/>
              </w:rPr>
            </w:pPr>
            <w:r w:rsidRPr="0069603A">
              <w:rPr>
                <w:rFonts w:asciiTheme="majorHAnsi" w:hAnsiTheme="majorHAnsi"/>
                <w:b/>
                <w:bCs/>
                <w:u w:val="single"/>
              </w:rPr>
              <w:t>Public Works Superintendent</w:t>
            </w:r>
          </w:p>
          <w:p w14:paraId="74075686" w14:textId="77777777" w:rsidR="00E81F41" w:rsidRPr="0069603A" w:rsidRDefault="00E81F41" w:rsidP="00C52B86">
            <w:pPr>
              <w:tabs>
                <w:tab w:val="left" w:pos="945"/>
              </w:tabs>
              <w:rPr>
                <w:rFonts w:asciiTheme="majorHAnsi" w:hAnsiTheme="majorHAnsi"/>
              </w:rPr>
            </w:pPr>
            <w:r>
              <w:rPr>
                <w:rFonts w:asciiTheme="majorHAnsi" w:hAnsiTheme="majorHAnsi"/>
              </w:rPr>
              <w:t>Michael Grote</w:t>
            </w:r>
          </w:p>
        </w:tc>
        <w:tc>
          <w:tcPr>
            <w:tcW w:w="7189" w:type="dxa"/>
            <w:tcBorders>
              <w:left w:val="single" w:sz="18" w:space="0" w:color="648276" w:themeColor="accent5"/>
              <w:bottom w:val="nil"/>
            </w:tcBorders>
          </w:tcPr>
          <w:p w14:paraId="588F4FE2" w14:textId="77777777" w:rsidR="00E81F41" w:rsidRDefault="00E81F41" w:rsidP="00E81F41">
            <w:pPr>
              <w:pStyle w:val="ListParagraph"/>
              <w:numPr>
                <w:ilvl w:val="0"/>
                <w:numId w:val="7"/>
              </w:numPr>
              <w:rPr>
                <w:rFonts w:cstheme="minorHAnsi"/>
                <w:color w:val="4A6158" w:themeColor="accent5" w:themeShade="BF"/>
                <w:sz w:val="18"/>
                <w:szCs w:val="18"/>
              </w:rPr>
            </w:pPr>
            <w:r>
              <w:rPr>
                <w:rFonts w:cstheme="minorHAnsi"/>
                <w:color w:val="4A6158" w:themeColor="accent5" w:themeShade="BF"/>
                <w:sz w:val="18"/>
                <w:szCs w:val="18"/>
              </w:rPr>
              <w:t>Should no action be taken by the offender, the City will seek legal advice on how to proceed. That is determined by the City Attorney.</w:t>
            </w:r>
          </w:p>
          <w:p w14:paraId="0CF87F06" w14:textId="77777777" w:rsidR="00E81F41" w:rsidRPr="00D50BD9" w:rsidRDefault="00E81F41" w:rsidP="00E81F41">
            <w:pPr>
              <w:ind w:left="1440"/>
              <w:rPr>
                <w:rFonts w:cstheme="minorHAnsi"/>
                <w:color w:val="4A6158" w:themeColor="accent5" w:themeShade="BF"/>
                <w:sz w:val="18"/>
                <w:szCs w:val="18"/>
              </w:rPr>
            </w:pPr>
          </w:p>
          <w:p w14:paraId="342DCE90" w14:textId="77777777" w:rsidR="00E81F41" w:rsidRDefault="00E81F41" w:rsidP="00E81F41">
            <w:pPr>
              <w:rPr>
                <w:rFonts w:cstheme="minorHAnsi"/>
                <w:b/>
                <w:bCs/>
                <w:color w:val="4A6158" w:themeColor="accent5" w:themeShade="BF"/>
                <w:sz w:val="18"/>
                <w:szCs w:val="18"/>
              </w:rPr>
            </w:pPr>
            <w:r w:rsidRPr="00D50BD9">
              <w:rPr>
                <w:rFonts w:cstheme="minorHAnsi"/>
                <w:b/>
                <w:bCs/>
                <w:color w:val="4A6158" w:themeColor="accent5" w:themeShade="BF"/>
                <w:sz w:val="18"/>
                <w:szCs w:val="18"/>
              </w:rPr>
              <w:t>Non-Infractions Complaint</w:t>
            </w:r>
          </w:p>
          <w:p w14:paraId="5C5A4BCB" w14:textId="77777777" w:rsidR="00E81F41" w:rsidRPr="00D50BD9" w:rsidRDefault="00E81F41" w:rsidP="00E81F41">
            <w:pPr>
              <w:pStyle w:val="ListParagraph"/>
              <w:numPr>
                <w:ilvl w:val="0"/>
                <w:numId w:val="8"/>
              </w:numPr>
              <w:rPr>
                <w:rFonts w:cstheme="minorHAnsi"/>
                <w:b/>
                <w:bCs/>
                <w:color w:val="4A6158" w:themeColor="accent5" w:themeShade="BF"/>
                <w:sz w:val="18"/>
                <w:szCs w:val="18"/>
              </w:rPr>
            </w:pPr>
            <w:r>
              <w:rPr>
                <w:rFonts w:cstheme="minorHAnsi"/>
                <w:color w:val="4A6158" w:themeColor="accent5" w:themeShade="BF"/>
                <w:sz w:val="18"/>
                <w:szCs w:val="18"/>
              </w:rPr>
              <w:t>Steps will be taken on non-violation issues to be resolved by the appropriate body. Example, matters involving street repairs will be reviewed by the Public Works Superintendent.</w:t>
            </w:r>
          </w:p>
          <w:p w14:paraId="0F1A90A7" w14:textId="77777777" w:rsidR="00E81F41" w:rsidRPr="00D50BD9" w:rsidRDefault="00E81F41" w:rsidP="00E81F41">
            <w:pPr>
              <w:pStyle w:val="ListParagraph"/>
              <w:numPr>
                <w:ilvl w:val="0"/>
                <w:numId w:val="8"/>
              </w:numPr>
              <w:rPr>
                <w:rFonts w:cstheme="minorHAnsi"/>
                <w:b/>
                <w:bCs/>
                <w:color w:val="4A6158" w:themeColor="accent5" w:themeShade="BF"/>
                <w:sz w:val="18"/>
                <w:szCs w:val="18"/>
              </w:rPr>
            </w:pPr>
            <w:r>
              <w:rPr>
                <w:rFonts w:cstheme="minorHAnsi"/>
                <w:color w:val="4A6158" w:themeColor="accent5" w:themeShade="BF"/>
                <w:sz w:val="18"/>
                <w:szCs w:val="18"/>
              </w:rPr>
              <w:t>The matter will be directed to the City Council in the event that simple resolution is not possible and the Council will be kept apprised of issues in progress.</w:t>
            </w:r>
          </w:p>
          <w:p w14:paraId="092C0B59" w14:textId="77777777" w:rsidR="00E81F41" w:rsidRDefault="00E81F41" w:rsidP="00E81F41">
            <w:pPr>
              <w:ind w:left="360"/>
              <w:rPr>
                <w:rFonts w:cstheme="minorHAnsi"/>
                <w:b/>
                <w:bCs/>
                <w:color w:val="4A6158" w:themeColor="accent5" w:themeShade="BF"/>
                <w:sz w:val="18"/>
                <w:szCs w:val="18"/>
              </w:rPr>
            </w:pPr>
          </w:p>
          <w:p w14:paraId="79BBFD0A" w14:textId="77777777" w:rsidR="00E81F41" w:rsidRDefault="00E81F41" w:rsidP="00E81F41">
            <w:pPr>
              <w:rPr>
                <w:rFonts w:cstheme="minorHAnsi"/>
                <w:b/>
                <w:bCs/>
                <w:color w:val="4A6158" w:themeColor="accent5" w:themeShade="BF"/>
                <w:sz w:val="18"/>
                <w:szCs w:val="18"/>
              </w:rPr>
            </w:pPr>
            <w:r>
              <w:rPr>
                <w:rFonts w:cstheme="minorHAnsi"/>
                <w:b/>
                <w:bCs/>
                <w:color w:val="4A6158" w:themeColor="accent5" w:themeShade="BF"/>
                <w:sz w:val="18"/>
                <w:szCs w:val="18"/>
              </w:rPr>
              <w:t>Misconduct Complaint</w:t>
            </w:r>
          </w:p>
          <w:p w14:paraId="3BE7732D" w14:textId="77777777" w:rsidR="00E81F41" w:rsidRDefault="00E81F41" w:rsidP="00E81F41">
            <w:pPr>
              <w:pStyle w:val="ListParagraph"/>
              <w:numPr>
                <w:ilvl w:val="0"/>
                <w:numId w:val="9"/>
              </w:numPr>
              <w:rPr>
                <w:rFonts w:cstheme="minorHAnsi"/>
                <w:color w:val="4A6158" w:themeColor="accent5" w:themeShade="BF"/>
                <w:sz w:val="18"/>
                <w:szCs w:val="18"/>
              </w:rPr>
            </w:pPr>
            <w:r>
              <w:rPr>
                <w:rFonts w:cstheme="minorHAnsi"/>
                <w:color w:val="4A6158" w:themeColor="accent5" w:themeShade="BF"/>
                <w:sz w:val="18"/>
                <w:szCs w:val="18"/>
              </w:rPr>
              <w:t>If the complaint is about a specific employee, the complaint will first be forwarded to the City Clerk and the employee’s direct supervisor. If the complaint is about a department head, the complaint will be forwarded to the Mayor.</w:t>
            </w:r>
          </w:p>
          <w:p w14:paraId="393A59A5" w14:textId="77777777" w:rsidR="00E81F41" w:rsidRDefault="00E81F41" w:rsidP="00E81F41">
            <w:pPr>
              <w:pStyle w:val="ListParagraph"/>
              <w:rPr>
                <w:rFonts w:cstheme="minorHAnsi"/>
                <w:color w:val="4A6158" w:themeColor="accent5" w:themeShade="BF"/>
                <w:sz w:val="18"/>
                <w:szCs w:val="18"/>
              </w:rPr>
            </w:pPr>
          </w:p>
          <w:p w14:paraId="0E8DCFAF" w14:textId="77777777" w:rsidR="00E81F41" w:rsidRDefault="00E81F41" w:rsidP="00E81F41">
            <w:pPr>
              <w:pStyle w:val="ListParagraph"/>
              <w:numPr>
                <w:ilvl w:val="0"/>
                <w:numId w:val="10"/>
              </w:numPr>
              <w:rPr>
                <w:rFonts w:cstheme="minorHAnsi"/>
                <w:color w:val="4A6158" w:themeColor="accent5" w:themeShade="BF"/>
                <w:sz w:val="18"/>
                <w:szCs w:val="18"/>
              </w:rPr>
            </w:pPr>
            <w:r>
              <w:rPr>
                <w:rFonts w:cstheme="minorHAnsi"/>
                <w:color w:val="4A6158" w:themeColor="accent5" w:themeShade="BF"/>
                <w:sz w:val="18"/>
                <w:szCs w:val="18"/>
              </w:rPr>
              <w:t>The Mayor will make the determination as to how the complaint handling will proceed.</w:t>
            </w:r>
          </w:p>
          <w:p w14:paraId="71651DA6" w14:textId="77777777" w:rsidR="00E81F41" w:rsidRDefault="00E81F41" w:rsidP="00E81F41">
            <w:pPr>
              <w:pStyle w:val="ListParagraph"/>
              <w:numPr>
                <w:ilvl w:val="0"/>
                <w:numId w:val="10"/>
              </w:numPr>
              <w:rPr>
                <w:rFonts w:cstheme="minorHAnsi"/>
                <w:color w:val="4A6158" w:themeColor="accent5" w:themeShade="BF"/>
                <w:sz w:val="18"/>
                <w:szCs w:val="18"/>
              </w:rPr>
            </w:pPr>
            <w:r>
              <w:rPr>
                <w:rFonts w:cstheme="minorHAnsi"/>
                <w:color w:val="4A6158" w:themeColor="accent5" w:themeShade="BF"/>
                <w:sz w:val="18"/>
                <w:szCs w:val="18"/>
              </w:rPr>
              <w:t>If legal counsel is required, the City Clerk will consult the City Attorney</w:t>
            </w:r>
          </w:p>
          <w:p w14:paraId="4F2F6888" w14:textId="77777777" w:rsidR="00E81F41" w:rsidRDefault="00E81F41" w:rsidP="00E81F41">
            <w:pPr>
              <w:pStyle w:val="ListParagraph"/>
              <w:numPr>
                <w:ilvl w:val="0"/>
                <w:numId w:val="10"/>
              </w:numPr>
              <w:rPr>
                <w:rFonts w:cstheme="minorHAnsi"/>
                <w:color w:val="4A6158" w:themeColor="accent5" w:themeShade="BF"/>
                <w:sz w:val="18"/>
                <w:szCs w:val="18"/>
              </w:rPr>
            </w:pPr>
            <w:r>
              <w:rPr>
                <w:rFonts w:cstheme="minorHAnsi"/>
                <w:color w:val="4A6158" w:themeColor="accent5" w:themeShade="BF"/>
                <w:sz w:val="18"/>
                <w:szCs w:val="18"/>
              </w:rPr>
              <w:t>if a closed session is required, the Mayor may call a special meeting with the City Council upon written request of the employee.</w:t>
            </w:r>
          </w:p>
          <w:p w14:paraId="68CA13BA" w14:textId="77777777" w:rsidR="00E81F41" w:rsidRDefault="00E81F41" w:rsidP="00E81F41">
            <w:pPr>
              <w:pStyle w:val="ListParagraph"/>
              <w:numPr>
                <w:ilvl w:val="0"/>
                <w:numId w:val="10"/>
              </w:numPr>
              <w:rPr>
                <w:rFonts w:cstheme="minorHAnsi"/>
                <w:color w:val="4A6158" w:themeColor="accent5" w:themeShade="BF"/>
                <w:sz w:val="18"/>
                <w:szCs w:val="18"/>
              </w:rPr>
            </w:pPr>
            <w:r>
              <w:rPr>
                <w:rFonts w:cstheme="minorHAnsi"/>
                <w:color w:val="4A6158" w:themeColor="accent5" w:themeShade="BF"/>
                <w:sz w:val="18"/>
                <w:szCs w:val="18"/>
              </w:rPr>
              <w:t>If disciplinary action is required, the disciplinary procedures laid out in the Employee Handbook will be followed.</w:t>
            </w:r>
          </w:p>
          <w:p w14:paraId="2B63BD1C" w14:textId="77777777" w:rsidR="00E81F41" w:rsidRDefault="00E81F41" w:rsidP="00E81F41">
            <w:pPr>
              <w:pStyle w:val="ListParagraph"/>
              <w:ind w:left="1080"/>
              <w:rPr>
                <w:rFonts w:cstheme="minorHAnsi"/>
                <w:color w:val="4A6158" w:themeColor="accent5" w:themeShade="BF"/>
                <w:sz w:val="18"/>
                <w:szCs w:val="18"/>
              </w:rPr>
            </w:pPr>
          </w:p>
          <w:p w14:paraId="2C5A9C49" w14:textId="77777777" w:rsidR="00E81F41" w:rsidRPr="00DE1E46" w:rsidRDefault="00E81F41" w:rsidP="00E81F41">
            <w:pPr>
              <w:pStyle w:val="ListParagraph"/>
              <w:numPr>
                <w:ilvl w:val="0"/>
                <w:numId w:val="9"/>
              </w:numPr>
              <w:rPr>
                <w:rFonts w:cstheme="minorHAnsi"/>
                <w:color w:val="4A6158" w:themeColor="accent5" w:themeShade="BF"/>
                <w:sz w:val="18"/>
                <w:szCs w:val="18"/>
              </w:rPr>
            </w:pPr>
            <w:r>
              <w:rPr>
                <w:rFonts w:cstheme="minorHAnsi"/>
                <w:color w:val="4A6158" w:themeColor="accent5" w:themeShade="BF"/>
                <w:sz w:val="18"/>
                <w:szCs w:val="18"/>
              </w:rPr>
              <w:t>If the complaint is about an Elected Official, the complaint will be forwarded to the Mayor who will determine how to proceed. If legal counsel is required, the City Clerk will contact the City Attorney.</w:t>
            </w:r>
          </w:p>
          <w:p w14:paraId="2B2A7071" w14:textId="77777777" w:rsidR="00E81F41" w:rsidRPr="00BE519A" w:rsidRDefault="00E81F41" w:rsidP="00E81F41">
            <w:pPr>
              <w:rPr>
                <w:rFonts w:cstheme="minorHAnsi"/>
                <w:sz w:val="18"/>
                <w:szCs w:val="18"/>
              </w:rPr>
            </w:pPr>
          </w:p>
        </w:tc>
      </w:tr>
    </w:tbl>
    <w:p w14:paraId="2676B9BF" w14:textId="77777777" w:rsidR="00E81F41" w:rsidRDefault="00E81F41" w:rsidP="00BE519A">
      <w:pPr>
        <w:spacing w:line="240" w:lineRule="auto"/>
      </w:pPr>
    </w:p>
    <w:p w14:paraId="33C0AB61" w14:textId="77777777" w:rsidR="00E81F41" w:rsidRDefault="00E81F41">
      <w:pPr>
        <w:spacing w:line="240" w:lineRule="auto"/>
      </w:pPr>
    </w:p>
    <w:p w14:paraId="017B7DA9" w14:textId="77777777" w:rsidR="00E81F41" w:rsidRPr="002B2C95" w:rsidRDefault="00E81F41" w:rsidP="002B2C95">
      <w:pPr>
        <w:spacing w:line="240" w:lineRule="auto"/>
        <w:jc w:val="center"/>
        <w:rPr>
          <w:rFonts w:asciiTheme="majorHAnsi" w:hAnsiTheme="majorHAnsi"/>
          <w:b/>
          <w:bCs/>
          <w:sz w:val="36"/>
          <w:szCs w:val="36"/>
          <w:u w:val="single"/>
        </w:rPr>
      </w:pPr>
      <w:r w:rsidRPr="00E81F41">
        <w:rPr>
          <w:rFonts w:asciiTheme="majorHAnsi" w:hAnsiTheme="majorHAnsi"/>
          <w:b/>
          <w:bCs/>
          <w:sz w:val="36"/>
          <w:szCs w:val="36"/>
          <w:u w:val="single"/>
        </w:rPr>
        <w:t>Office Use Only:</w:t>
      </w:r>
    </w:p>
    <w:p w14:paraId="79907291" w14:textId="77777777" w:rsidR="00E81F41" w:rsidRDefault="00E81F41" w:rsidP="00E81F41">
      <w:pPr>
        <w:spacing w:line="240" w:lineRule="auto"/>
        <w:rPr>
          <w:rFonts w:asciiTheme="majorHAnsi" w:hAnsiTheme="majorHAnsi"/>
          <w:sz w:val="36"/>
          <w:szCs w:val="36"/>
        </w:rPr>
      </w:pPr>
    </w:p>
    <w:p w14:paraId="35880B08" w14:textId="77777777" w:rsidR="00E81F41" w:rsidRPr="00002F19" w:rsidRDefault="00E81F41" w:rsidP="00E81F41">
      <w:pPr>
        <w:spacing w:line="240" w:lineRule="auto"/>
        <w:rPr>
          <w:rFonts w:asciiTheme="majorHAnsi" w:hAnsiTheme="majorHAnsi"/>
          <w:sz w:val="28"/>
          <w:szCs w:val="28"/>
        </w:rPr>
      </w:pPr>
      <w:r w:rsidRPr="00002F19">
        <w:rPr>
          <w:rFonts w:asciiTheme="majorHAnsi" w:hAnsiTheme="majorHAnsi"/>
          <w:sz w:val="28"/>
          <w:szCs w:val="28"/>
        </w:rPr>
        <w:t>Received by: ___________________</w:t>
      </w:r>
      <w:r w:rsidR="00002F19">
        <w:rPr>
          <w:rFonts w:asciiTheme="majorHAnsi" w:hAnsiTheme="majorHAnsi"/>
          <w:sz w:val="28"/>
          <w:szCs w:val="28"/>
        </w:rPr>
        <w:t>____</w:t>
      </w:r>
      <w:r w:rsidRPr="00002F19">
        <w:rPr>
          <w:rFonts w:asciiTheme="majorHAnsi" w:hAnsiTheme="majorHAnsi"/>
          <w:sz w:val="28"/>
          <w:szCs w:val="28"/>
        </w:rPr>
        <w:t>__  Date: ______</w:t>
      </w:r>
      <w:r w:rsidR="00002F19">
        <w:rPr>
          <w:rFonts w:asciiTheme="majorHAnsi" w:hAnsiTheme="majorHAnsi"/>
          <w:sz w:val="28"/>
          <w:szCs w:val="28"/>
        </w:rPr>
        <w:t>_____</w:t>
      </w:r>
      <w:r w:rsidRPr="00002F19">
        <w:rPr>
          <w:rFonts w:asciiTheme="majorHAnsi" w:hAnsiTheme="majorHAnsi"/>
          <w:sz w:val="28"/>
          <w:szCs w:val="28"/>
        </w:rPr>
        <w:t>_____</w:t>
      </w:r>
    </w:p>
    <w:p w14:paraId="3F1BF591" w14:textId="77777777" w:rsidR="00E81F41" w:rsidRPr="00002F19" w:rsidRDefault="00E81F41" w:rsidP="00E81F41">
      <w:pPr>
        <w:spacing w:line="240" w:lineRule="auto"/>
        <w:rPr>
          <w:rFonts w:asciiTheme="majorHAnsi" w:hAnsiTheme="majorHAnsi"/>
          <w:sz w:val="28"/>
          <w:szCs w:val="28"/>
        </w:rPr>
      </w:pPr>
    </w:p>
    <w:p w14:paraId="2EA89657" w14:textId="77777777" w:rsidR="00E81F41" w:rsidRPr="00002F19" w:rsidRDefault="00002F19" w:rsidP="00E81F41">
      <w:pPr>
        <w:spacing w:line="240" w:lineRule="auto"/>
        <w:rPr>
          <w:rFonts w:asciiTheme="majorHAnsi" w:hAnsiTheme="majorHAnsi"/>
          <w:sz w:val="28"/>
          <w:szCs w:val="28"/>
        </w:rPr>
      </w:pPr>
      <w:r>
        <w:rPr>
          <w:rFonts w:asciiTheme="majorHAnsi" w:hAnsiTheme="majorHAnsi"/>
          <w:sz w:val="28"/>
          <w:szCs w:val="28"/>
        </w:rPr>
        <w:t xml:space="preserve">Nuisance Chair </w:t>
      </w:r>
      <w:r w:rsidR="00E81F41" w:rsidRPr="00002F19">
        <w:rPr>
          <w:rFonts w:asciiTheme="majorHAnsi" w:hAnsiTheme="majorHAnsi"/>
          <w:sz w:val="28"/>
          <w:szCs w:val="28"/>
        </w:rPr>
        <w:t>Handling Investigation: _________</w:t>
      </w:r>
      <w:r>
        <w:rPr>
          <w:rFonts w:asciiTheme="majorHAnsi" w:hAnsiTheme="majorHAnsi"/>
          <w:sz w:val="28"/>
          <w:szCs w:val="28"/>
        </w:rPr>
        <w:t>_________</w:t>
      </w:r>
      <w:r w:rsidR="00E81F41" w:rsidRPr="00002F19">
        <w:rPr>
          <w:rFonts w:asciiTheme="majorHAnsi" w:hAnsiTheme="majorHAnsi"/>
          <w:sz w:val="28"/>
          <w:szCs w:val="28"/>
        </w:rPr>
        <w:t>________</w:t>
      </w:r>
      <w:r w:rsidRPr="00002F19">
        <w:rPr>
          <w:rFonts w:asciiTheme="majorHAnsi" w:hAnsiTheme="majorHAnsi"/>
          <w:sz w:val="28"/>
          <w:szCs w:val="28"/>
        </w:rPr>
        <w:t>_</w:t>
      </w:r>
    </w:p>
    <w:p w14:paraId="149C5935" w14:textId="77777777" w:rsidR="00002F19" w:rsidRPr="00002F19" w:rsidRDefault="00002F19" w:rsidP="00E81F41">
      <w:pPr>
        <w:spacing w:line="240" w:lineRule="auto"/>
        <w:rPr>
          <w:rFonts w:asciiTheme="majorHAnsi" w:hAnsiTheme="majorHAnsi"/>
          <w:sz w:val="28"/>
          <w:szCs w:val="28"/>
        </w:rPr>
      </w:pPr>
    </w:p>
    <w:p w14:paraId="4D16F250" w14:textId="77777777" w:rsidR="00002F19" w:rsidRPr="00002F19" w:rsidRDefault="00002F19" w:rsidP="00002F19">
      <w:pPr>
        <w:spacing w:line="240" w:lineRule="auto"/>
        <w:ind w:firstLine="720"/>
        <w:rPr>
          <w:rFonts w:asciiTheme="majorHAnsi" w:hAnsiTheme="majorHAnsi"/>
          <w:sz w:val="28"/>
          <w:szCs w:val="28"/>
        </w:rPr>
      </w:pPr>
      <w:r w:rsidRPr="00002F19">
        <w:rPr>
          <w:rFonts w:asciiTheme="majorHAnsi" w:hAnsiTheme="majorHAnsi"/>
          <w:sz w:val="28"/>
          <w:szCs w:val="28"/>
        </w:rPr>
        <w:t>Is Complaint Valid</w:t>
      </w:r>
    </w:p>
    <w:p w14:paraId="045AB96A" w14:textId="77777777" w:rsidR="00002F19" w:rsidRPr="00002F19" w:rsidRDefault="00002F19" w:rsidP="00002F19">
      <w:pPr>
        <w:spacing w:line="240" w:lineRule="auto"/>
        <w:ind w:firstLine="720"/>
        <w:rPr>
          <w:rFonts w:asciiTheme="majorHAnsi" w:hAnsiTheme="majorHAnsi"/>
          <w:sz w:val="28"/>
          <w:szCs w:val="28"/>
        </w:rPr>
      </w:pPr>
      <w:r w:rsidRPr="00002F19">
        <w:rPr>
          <w:rFonts w:asciiTheme="majorHAnsi" w:hAnsiTheme="majorHAnsi"/>
          <w:sz w:val="28"/>
          <w:szCs w:val="28"/>
        </w:rPr>
        <w:tab/>
        <w:t>□  Yes</w:t>
      </w:r>
    </w:p>
    <w:p w14:paraId="2787BC86" w14:textId="77777777" w:rsidR="00002F19" w:rsidRPr="00002F19" w:rsidRDefault="00002F19" w:rsidP="00002F19">
      <w:pPr>
        <w:spacing w:line="240" w:lineRule="auto"/>
        <w:ind w:firstLine="720"/>
        <w:rPr>
          <w:rFonts w:asciiTheme="majorHAnsi" w:hAnsiTheme="majorHAnsi"/>
          <w:sz w:val="28"/>
          <w:szCs w:val="28"/>
        </w:rPr>
      </w:pPr>
      <w:r w:rsidRPr="00002F19">
        <w:rPr>
          <w:rFonts w:asciiTheme="majorHAnsi" w:hAnsiTheme="majorHAnsi"/>
          <w:sz w:val="28"/>
          <w:szCs w:val="28"/>
        </w:rPr>
        <w:tab/>
        <w:t>□  No</w:t>
      </w:r>
    </w:p>
    <w:p w14:paraId="1D58302E" w14:textId="77777777" w:rsidR="00002F19" w:rsidRPr="00002F19" w:rsidRDefault="00002F19" w:rsidP="00002F19">
      <w:pPr>
        <w:spacing w:line="240" w:lineRule="auto"/>
        <w:ind w:firstLine="720"/>
        <w:rPr>
          <w:rFonts w:asciiTheme="majorHAnsi" w:hAnsiTheme="majorHAnsi"/>
          <w:sz w:val="28"/>
          <w:szCs w:val="28"/>
        </w:rPr>
      </w:pPr>
      <w:r w:rsidRPr="00002F19">
        <w:rPr>
          <w:rFonts w:asciiTheme="majorHAnsi" w:hAnsiTheme="majorHAnsi"/>
          <w:sz w:val="28"/>
          <w:szCs w:val="28"/>
        </w:rPr>
        <w:tab/>
        <w:t>□  Legal Advise Needed</w:t>
      </w:r>
    </w:p>
    <w:p w14:paraId="5B3D23D5" w14:textId="77777777" w:rsidR="00002F19" w:rsidRDefault="00002F19" w:rsidP="00002F19">
      <w:pPr>
        <w:spacing w:line="240" w:lineRule="auto"/>
        <w:rPr>
          <w:rFonts w:asciiTheme="majorHAnsi" w:hAnsiTheme="majorHAnsi"/>
          <w:sz w:val="28"/>
          <w:szCs w:val="28"/>
        </w:rPr>
      </w:pPr>
      <w:r w:rsidRPr="00002F19">
        <w:rPr>
          <w:rFonts w:asciiTheme="majorHAnsi" w:hAnsiTheme="majorHAnsi"/>
          <w:sz w:val="28"/>
          <w:szCs w:val="28"/>
        </w:rPr>
        <w:t>Remarks</w:t>
      </w:r>
      <w:r>
        <w:rPr>
          <w:rFonts w:asciiTheme="majorHAnsi" w:hAnsiTheme="majorHAnsi"/>
          <w:sz w:val="28"/>
          <w:szCs w:val="28"/>
        </w:rPr>
        <w:t>_____________________________________________________</w:t>
      </w:r>
    </w:p>
    <w:p w14:paraId="53949B63" w14:textId="77777777" w:rsidR="00002F19" w:rsidRDefault="00002F19" w:rsidP="00002F19">
      <w:pPr>
        <w:spacing w:line="240" w:lineRule="auto"/>
        <w:rPr>
          <w:rFonts w:asciiTheme="majorHAnsi" w:hAnsiTheme="majorHAnsi"/>
          <w:sz w:val="28"/>
          <w:szCs w:val="28"/>
        </w:rPr>
      </w:pPr>
    </w:p>
    <w:p w14:paraId="071A0C38" w14:textId="77777777" w:rsidR="002B2C95" w:rsidRDefault="002B2C95" w:rsidP="00002F19">
      <w:pPr>
        <w:spacing w:line="240" w:lineRule="auto"/>
        <w:rPr>
          <w:rFonts w:asciiTheme="majorHAnsi" w:hAnsiTheme="majorHAnsi"/>
          <w:sz w:val="28"/>
          <w:szCs w:val="28"/>
        </w:rPr>
      </w:pPr>
    </w:p>
    <w:p w14:paraId="0D537F5D" w14:textId="77777777" w:rsidR="002B2C95" w:rsidRDefault="002B2C95" w:rsidP="00002F19">
      <w:pPr>
        <w:spacing w:line="240" w:lineRule="auto"/>
        <w:rPr>
          <w:rFonts w:asciiTheme="majorHAnsi" w:hAnsiTheme="majorHAnsi"/>
          <w:sz w:val="28"/>
          <w:szCs w:val="28"/>
        </w:rPr>
      </w:pPr>
      <w:r>
        <w:rPr>
          <w:rFonts w:asciiTheme="majorHAnsi" w:hAnsiTheme="majorHAnsi"/>
          <w:sz w:val="28"/>
          <w:szCs w:val="28"/>
        </w:rPr>
        <w:t>Actions Taken:</w:t>
      </w:r>
    </w:p>
    <w:p w14:paraId="5749BD0B" w14:textId="77777777" w:rsidR="002B2C95" w:rsidRDefault="002B2C95" w:rsidP="00002F19">
      <w:pPr>
        <w:spacing w:line="240" w:lineRule="auto"/>
        <w:rPr>
          <w:rFonts w:asciiTheme="majorHAnsi" w:hAnsiTheme="majorHAnsi"/>
          <w:sz w:val="28"/>
          <w:szCs w:val="28"/>
        </w:rPr>
      </w:pPr>
      <w:r>
        <w:rPr>
          <w:rFonts w:asciiTheme="majorHAnsi" w:hAnsiTheme="majorHAnsi"/>
          <w:sz w:val="28"/>
          <w:szCs w:val="28"/>
        </w:rPr>
        <w:tab/>
        <w:t xml:space="preserve">□ Complaint Form Copy sent to Complainant </w:t>
      </w:r>
    </w:p>
    <w:p w14:paraId="42E639EB" w14:textId="77777777" w:rsidR="002B2C95" w:rsidRDefault="002B2C95" w:rsidP="00002F19">
      <w:pPr>
        <w:spacing w:line="240" w:lineRule="auto"/>
        <w:rPr>
          <w:rFonts w:asciiTheme="majorHAnsi" w:hAnsiTheme="majorHAnsi"/>
          <w:sz w:val="28"/>
          <w:szCs w:val="28"/>
        </w:rPr>
      </w:pPr>
      <w:r>
        <w:rPr>
          <w:rFonts w:asciiTheme="majorHAnsi" w:hAnsiTheme="majorHAnsi"/>
          <w:sz w:val="28"/>
          <w:szCs w:val="28"/>
        </w:rPr>
        <w:tab/>
        <w:t>□ Letter to Violator</w:t>
      </w:r>
    </w:p>
    <w:p w14:paraId="1548CDEE" w14:textId="77777777" w:rsidR="002B2C95" w:rsidRDefault="002B2C95" w:rsidP="00002F19">
      <w:pPr>
        <w:spacing w:line="240" w:lineRule="auto"/>
        <w:rPr>
          <w:rFonts w:asciiTheme="majorHAnsi" w:hAnsiTheme="majorHAnsi"/>
          <w:sz w:val="28"/>
          <w:szCs w:val="28"/>
        </w:rPr>
      </w:pPr>
      <w:r>
        <w:rPr>
          <w:rFonts w:asciiTheme="majorHAnsi" w:hAnsiTheme="majorHAnsi"/>
          <w:sz w:val="28"/>
          <w:szCs w:val="28"/>
        </w:rPr>
        <w:tab/>
        <w:t>□ Abatement Proceeding Started</w:t>
      </w:r>
    </w:p>
    <w:p w14:paraId="2510E9F8" w14:textId="77777777" w:rsidR="002B2C95" w:rsidRDefault="002B2C95" w:rsidP="00002F19">
      <w:pPr>
        <w:spacing w:line="240" w:lineRule="auto"/>
        <w:rPr>
          <w:rFonts w:asciiTheme="majorHAnsi" w:hAnsiTheme="majorHAnsi"/>
          <w:sz w:val="28"/>
          <w:szCs w:val="28"/>
        </w:rPr>
      </w:pPr>
      <w:r>
        <w:rPr>
          <w:rFonts w:asciiTheme="majorHAnsi" w:hAnsiTheme="majorHAnsi"/>
          <w:sz w:val="28"/>
          <w:szCs w:val="28"/>
        </w:rPr>
        <w:tab/>
        <w:t>□ Municipal Infraction Filed</w:t>
      </w:r>
    </w:p>
    <w:p w14:paraId="14ECA603" w14:textId="77777777" w:rsidR="002B2C95" w:rsidRDefault="002B2C95" w:rsidP="00002F19">
      <w:pPr>
        <w:spacing w:line="240" w:lineRule="auto"/>
        <w:rPr>
          <w:rFonts w:asciiTheme="majorHAnsi" w:hAnsiTheme="majorHAnsi"/>
          <w:sz w:val="28"/>
          <w:szCs w:val="28"/>
        </w:rPr>
      </w:pPr>
      <w:r>
        <w:rPr>
          <w:rFonts w:asciiTheme="majorHAnsi" w:hAnsiTheme="majorHAnsi"/>
          <w:sz w:val="28"/>
          <w:szCs w:val="28"/>
        </w:rPr>
        <w:tab/>
        <w:t xml:space="preserve">□ Meeting Set Up with Violator, Mayor, Nuisance Chair, and City Clerk </w:t>
      </w:r>
    </w:p>
    <w:p w14:paraId="55A98F8A" w14:textId="77777777" w:rsidR="002B2C95" w:rsidRDefault="002B2C95" w:rsidP="00002F19">
      <w:pPr>
        <w:spacing w:line="240" w:lineRule="auto"/>
        <w:rPr>
          <w:rFonts w:asciiTheme="majorHAnsi" w:hAnsiTheme="majorHAnsi"/>
          <w:sz w:val="28"/>
          <w:szCs w:val="28"/>
        </w:rPr>
      </w:pPr>
      <w:r>
        <w:rPr>
          <w:rFonts w:asciiTheme="majorHAnsi" w:hAnsiTheme="majorHAnsi"/>
          <w:sz w:val="28"/>
          <w:szCs w:val="28"/>
        </w:rPr>
        <w:tab/>
        <w:t>□ Legal Advise Needed</w:t>
      </w:r>
    </w:p>
    <w:p w14:paraId="64F481CA" w14:textId="77777777" w:rsidR="002B2C95" w:rsidRDefault="002B2C95" w:rsidP="00002F19">
      <w:pPr>
        <w:spacing w:line="240" w:lineRule="auto"/>
        <w:rPr>
          <w:rFonts w:asciiTheme="majorHAnsi" w:hAnsiTheme="majorHAnsi"/>
          <w:sz w:val="28"/>
          <w:szCs w:val="28"/>
        </w:rPr>
      </w:pPr>
      <w:r>
        <w:rPr>
          <w:rFonts w:asciiTheme="majorHAnsi" w:hAnsiTheme="majorHAnsi"/>
          <w:sz w:val="28"/>
          <w:szCs w:val="28"/>
        </w:rPr>
        <w:tab/>
        <w:t>□ No Action Taken</w:t>
      </w:r>
    </w:p>
    <w:p w14:paraId="1324085D" w14:textId="77777777" w:rsidR="002B2C95" w:rsidRDefault="002B2C95" w:rsidP="00002F19">
      <w:pPr>
        <w:spacing w:line="240" w:lineRule="auto"/>
        <w:rPr>
          <w:rFonts w:asciiTheme="majorHAnsi" w:hAnsiTheme="majorHAnsi"/>
          <w:sz w:val="28"/>
          <w:szCs w:val="28"/>
        </w:rPr>
      </w:pPr>
    </w:p>
    <w:p w14:paraId="6861936D" w14:textId="77777777" w:rsidR="00002F19" w:rsidRPr="00002F19" w:rsidRDefault="00002F19" w:rsidP="002B2C95">
      <w:pPr>
        <w:spacing w:line="240" w:lineRule="auto"/>
        <w:rPr>
          <w:rFonts w:asciiTheme="majorHAnsi" w:hAnsiTheme="majorHAnsi"/>
          <w:sz w:val="28"/>
          <w:szCs w:val="28"/>
        </w:rPr>
      </w:pPr>
    </w:p>
    <w:p w14:paraId="0261ACEB" w14:textId="77777777" w:rsidR="00E81F41" w:rsidRPr="00002F19" w:rsidRDefault="00E81F41" w:rsidP="00E81F41">
      <w:pPr>
        <w:spacing w:line="240" w:lineRule="auto"/>
        <w:rPr>
          <w:rFonts w:asciiTheme="majorHAnsi" w:hAnsiTheme="majorHAnsi"/>
          <w:sz w:val="28"/>
          <w:szCs w:val="28"/>
        </w:rPr>
      </w:pPr>
    </w:p>
    <w:p w14:paraId="7833718F" w14:textId="77777777" w:rsidR="00E81F41" w:rsidRPr="00002F19" w:rsidRDefault="00E81F41" w:rsidP="00E81F41">
      <w:pPr>
        <w:spacing w:line="240" w:lineRule="auto"/>
        <w:rPr>
          <w:rFonts w:asciiTheme="majorHAnsi" w:hAnsiTheme="majorHAnsi"/>
          <w:sz w:val="28"/>
          <w:szCs w:val="28"/>
        </w:rPr>
      </w:pPr>
    </w:p>
    <w:p w14:paraId="68987203" w14:textId="77777777" w:rsidR="00002F19" w:rsidRPr="00002F19" w:rsidRDefault="00002F19" w:rsidP="00E81F41">
      <w:pPr>
        <w:spacing w:line="240" w:lineRule="auto"/>
        <w:rPr>
          <w:rFonts w:asciiTheme="majorHAnsi" w:hAnsiTheme="majorHAnsi"/>
          <w:sz w:val="28"/>
          <w:szCs w:val="28"/>
        </w:rPr>
      </w:pPr>
    </w:p>
    <w:p w14:paraId="3B5ABF9F" w14:textId="77777777" w:rsidR="00002F19" w:rsidRPr="00002F19" w:rsidRDefault="00002F19" w:rsidP="00E81F41">
      <w:pPr>
        <w:spacing w:line="240" w:lineRule="auto"/>
        <w:rPr>
          <w:rFonts w:asciiTheme="majorHAnsi" w:hAnsiTheme="majorHAnsi"/>
          <w:sz w:val="28"/>
          <w:szCs w:val="28"/>
        </w:rPr>
      </w:pPr>
    </w:p>
    <w:p w14:paraId="23760B22" w14:textId="77777777" w:rsidR="00002F19" w:rsidRPr="00002F19" w:rsidRDefault="00002F19" w:rsidP="00E81F41">
      <w:pPr>
        <w:spacing w:line="240" w:lineRule="auto"/>
        <w:rPr>
          <w:rFonts w:asciiTheme="majorHAnsi" w:hAnsiTheme="majorHAnsi"/>
          <w:sz w:val="28"/>
          <w:szCs w:val="28"/>
        </w:rPr>
      </w:pPr>
    </w:p>
    <w:p w14:paraId="0295DF10" w14:textId="77777777" w:rsidR="000C750E" w:rsidRDefault="00002F19" w:rsidP="00E81F41">
      <w:pPr>
        <w:spacing w:line="240" w:lineRule="auto"/>
        <w:rPr>
          <w:rFonts w:asciiTheme="majorHAnsi" w:hAnsiTheme="majorHAnsi"/>
          <w:sz w:val="28"/>
          <w:szCs w:val="28"/>
        </w:rPr>
      </w:pPr>
      <w:r w:rsidRPr="00002F19">
        <w:rPr>
          <w:rFonts w:asciiTheme="majorHAnsi" w:hAnsiTheme="majorHAnsi"/>
          <w:sz w:val="28"/>
          <w:szCs w:val="28"/>
        </w:rPr>
        <w:t>Comments</w:t>
      </w:r>
      <w:r w:rsidR="000C750E">
        <w:rPr>
          <w:rFonts w:asciiTheme="majorHAnsi" w:hAnsiTheme="majorHAnsi"/>
          <w:sz w:val="28"/>
          <w:szCs w:val="28"/>
        </w:rPr>
        <w:t>/Date Case is Closed</w:t>
      </w:r>
      <w:r w:rsidRPr="00002F19">
        <w:rPr>
          <w:rFonts w:asciiTheme="majorHAnsi" w:hAnsiTheme="majorHAnsi"/>
          <w:sz w:val="28"/>
          <w:szCs w:val="28"/>
        </w:rPr>
        <w:t>:</w:t>
      </w:r>
    </w:p>
    <w:p w14:paraId="4A9B15C5" w14:textId="77777777" w:rsidR="000C750E" w:rsidRDefault="000C750E" w:rsidP="00E81F41">
      <w:pPr>
        <w:spacing w:line="240" w:lineRule="auto"/>
        <w:rPr>
          <w:rFonts w:asciiTheme="majorHAnsi" w:hAnsiTheme="majorHAnsi"/>
          <w:sz w:val="28"/>
          <w:szCs w:val="28"/>
        </w:rPr>
      </w:pPr>
    </w:p>
    <w:p w14:paraId="3A9EFFCF" w14:textId="77777777" w:rsidR="00002F19" w:rsidRPr="00002F19" w:rsidRDefault="00002F19" w:rsidP="00E81F41">
      <w:pPr>
        <w:spacing w:line="240" w:lineRule="auto"/>
        <w:rPr>
          <w:rFonts w:asciiTheme="majorHAnsi" w:hAnsiTheme="majorHAnsi"/>
          <w:sz w:val="28"/>
          <w:szCs w:val="28"/>
        </w:rPr>
      </w:pPr>
      <w:r w:rsidRPr="00002F19">
        <w:rPr>
          <w:rFonts w:asciiTheme="majorHAnsi" w:hAnsiTheme="majorHAnsi"/>
          <w:sz w:val="28"/>
          <w:szCs w:val="28"/>
        </w:rPr>
        <w:t xml:space="preserve"> ________________________</w:t>
      </w:r>
      <w:r w:rsidR="000C750E">
        <w:rPr>
          <w:rFonts w:asciiTheme="majorHAnsi" w:hAnsiTheme="majorHAnsi"/>
          <w:sz w:val="28"/>
          <w:szCs w:val="28"/>
        </w:rPr>
        <w:t>________</w:t>
      </w:r>
      <w:r w:rsidRPr="00002F19">
        <w:rPr>
          <w:rFonts w:asciiTheme="majorHAnsi" w:hAnsiTheme="majorHAnsi"/>
          <w:sz w:val="28"/>
          <w:szCs w:val="28"/>
        </w:rPr>
        <w:t>______________</w:t>
      </w:r>
      <w:r>
        <w:rPr>
          <w:rFonts w:asciiTheme="majorHAnsi" w:hAnsiTheme="majorHAnsi"/>
          <w:sz w:val="28"/>
          <w:szCs w:val="28"/>
        </w:rPr>
        <w:t>_____________</w:t>
      </w:r>
    </w:p>
    <w:p w14:paraId="00C87F7F" w14:textId="77777777" w:rsidR="00002F19" w:rsidRPr="00002F19" w:rsidRDefault="00002F19" w:rsidP="00E81F41">
      <w:pPr>
        <w:spacing w:line="240" w:lineRule="auto"/>
        <w:rPr>
          <w:rFonts w:asciiTheme="majorHAnsi" w:hAnsiTheme="majorHAnsi"/>
          <w:sz w:val="28"/>
          <w:szCs w:val="28"/>
        </w:rPr>
      </w:pPr>
    </w:p>
    <w:p w14:paraId="26CFCFB4" w14:textId="77777777" w:rsidR="00002F19" w:rsidRPr="00002F19" w:rsidRDefault="00002F19" w:rsidP="00E81F41">
      <w:pPr>
        <w:pBdr>
          <w:top w:val="single" w:sz="12" w:space="1" w:color="auto"/>
          <w:bottom w:val="single" w:sz="12" w:space="1" w:color="auto"/>
        </w:pBdr>
        <w:spacing w:line="240" w:lineRule="auto"/>
        <w:rPr>
          <w:rFonts w:asciiTheme="majorHAnsi" w:hAnsiTheme="majorHAnsi"/>
          <w:sz w:val="28"/>
          <w:szCs w:val="28"/>
        </w:rPr>
      </w:pPr>
    </w:p>
    <w:p w14:paraId="0D5FF873" w14:textId="77777777" w:rsidR="00002F19" w:rsidRPr="00002F19" w:rsidRDefault="00002F19" w:rsidP="00E81F41">
      <w:pPr>
        <w:pBdr>
          <w:bottom w:val="single" w:sz="12" w:space="1" w:color="auto"/>
          <w:between w:val="single" w:sz="12" w:space="1" w:color="auto"/>
        </w:pBdr>
        <w:spacing w:line="240" w:lineRule="auto"/>
        <w:rPr>
          <w:rFonts w:asciiTheme="majorHAnsi" w:hAnsiTheme="majorHAnsi"/>
          <w:sz w:val="28"/>
          <w:szCs w:val="28"/>
        </w:rPr>
      </w:pPr>
    </w:p>
    <w:p w14:paraId="35CAFA67" w14:textId="77777777" w:rsidR="00002F19" w:rsidRPr="00002F19" w:rsidRDefault="00002F19" w:rsidP="00E81F41">
      <w:pPr>
        <w:spacing w:line="240" w:lineRule="auto"/>
        <w:rPr>
          <w:rFonts w:asciiTheme="majorHAnsi" w:hAnsiTheme="majorHAnsi"/>
          <w:sz w:val="28"/>
          <w:szCs w:val="28"/>
        </w:rPr>
      </w:pPr>
    </w:p>
    <w:p w14:paraId="46F52077" w14:textId="77777777" w:rsidR="00E81F41" w:rsidRPr="00E81F41" w:rsidRDefault="00E81F41" w:rsidP="00E81F41">
      <w:pPr>
        <w:spacing w:line="240" w:lineRule="auto"/>
        <w:rPr>
          <w:rFonts w:asciiTheme="majorHAnsi" w:hAnsiTheme="majorHAnsi"/>
          <w:sz w:val="36"/>
          <w:szCs w:val="36"/>
        </w:rPr>
      </w:pPr>
    </w:p>
    <w:p w14:paraId="44EB4BB3" w14:textId="77777777" w:rsidR="00E81F41" w:rsidRPr="00E81F41" w:rsidRDefault="00E81F41" w:rsidP="00E81F41">
      <w:pPr>
        <w:spacing w:line="240" w:lineRule="auto"/>
        <w:rPr>
          <w:sz w:val="36"/>
          <w:szCs w:val="36"/>
        </w:rPr>
      </w:pPr>
    </w:p>
    <w:sectPr w:rsidR="00E81F41" w:rsidRPr="00E81F41" w:rsidSect="00AB2CDC">
      <w:headerReference w:type="default" r:id="rId12"/>
      <w:pgSz w:w="12240" w:h="15840" w:code="1"/>
      <w:pgMar w:top="720" w:right="720" w:bottom="720" w:left="720"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B6014" w14:textId="77777777" w:rsidR="000D420F" w:rsidRDefault="000D420F" w:rsidP="00F316AD">
      <w:r>
        <w:separator/>
      </w:r>
    </w:p>
  </w:endnote>
  <w:endnote w:type="continuationSeparator" w:id="0">
    <w:p w14:paraId="22411F07" w14:textId="77777777" w:rsidR="000D420F" w:rsidRDefault="000D420F" w:rsidP="00F316AD">
      <w:r>
        <w:continuationSeparator/>
      </w:r>
    </w:p>
  </w:endnote>
  <w:endnote w:type="continuationNotice" w:id="1">
    <w:p w14:paraId="14DB399E" w14:textId="77777777" w:rsidR="000D420F" w:rsidRDefault="000D4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D0B15" w14:textId="77777777" w:rsidR="000D420F" w:rsidRDefault="000D420F" w:rsidP="00F316AD">
      <w:r>
        <w:separator/>
      </w:r>
    </w:p>
  </w:footnote>
  <w:footnote w:type="continuationSeparator" w:id="0">
    <w:p w14:paraId="054908C1" w14:textId="77777777" w:rsidR="000D420F" w:rsidRDefault="000D420F" w:rsidP="00F316AD">
      <w:r>
        <w:continuationSeparator/>
      </w:r>
    </w:p>
  </w:footnote>
  <w:footnote w:type="continuationNotice" w:id="1">
    <w:p w14:paraId="323DA4F5" w14:textId="77777777" w:rsidR="000D420F" w:rsidRDefault="000D4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FF45" w14:textId="77777777" w:rsidR="00C80681" w:rsidRDefault="00C80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A8F452"/>
    <w:lvl w:ilvl="0">
      <w:start w:val="1"/>
      <w:numFmt w:val="bullet"/>
      <w:pStyle w:val="ListBullet"/>
      <w:lvlText w:val=""/>
      <w:lvlJc w:val="left"/>
      <w:pPr>
        <w:tabs>
          <w:tab w:val="num" w:pos="360"/>
        </w:tabs>
        <w:ind w:left="360" w:hanging="360"/>
      </w:pPr>
      <w:rPr>
        <w:rFonts w:ascii="Symbol" w:hAnsi="Symbol" w:hint="default"/>
        <w:color w:val="648276" w:themeColor="accent5"/>
      </w:rPr>
    </w:lvl>
  </w:abstractNum>
  <w:abstractNum w:abstractNumId="1" w15:restartNumberingAfterBreak="0">
    <w:nsid w:val="07CE16D0"/>
    <w:multiLevelType w:val="hybridMultilevel"/>
    <w:tmpl w:val="52FA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44133"/>
    <w:multiLevelType w:val="hybridMultilevel"/>
    <w:tmpl w:val="E872234E"/>
    <w:lvl w:ilvl="0" w:tplc="1E260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A97E7D"/>
    <w:multiLevelType w:val="hybridMultilevel"/>
    <w:tmpl w:val="C77EB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F978D9"/>
    <w:multiLevelType w:val="hybridMultilevel"/>
    <w:tmpl w:val="E6027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226EF8"/>
    <w:multiLevelType w:val="hybridMultilevel"/>
    <w:tmpl w:val="4EFA6650"/>
    <w:lvl w:ilvl="0" w:tplc="C16840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870BA3"/>
    <w:multiLevelType w:val="hybridMultilevel"/>
    <w:tmpl w:val="326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948A3"/>
    <w:multiLevelType w:val="hybridMultilevel"/>
    <w:tmpl w:val="68283302"/>
    <w:lvl w:ilvl="0" w:tplc="00A889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23A5F"/>
    <w:multiLevelType w:val="hybridMultilevel"/>
    <w:tmpl w:val="B8483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A15500"/>
    <w:multiLevelType w:val="hybridMultilevel"/>
    <w:tmpl w:val="A9800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9889936">
    <w:abstractNumId w:val="0"/>
  </w:num>
  <w:num w:numId="2" w16cid:durableId="1441028535">
    <w:abstractNumId w:val="9"/>
  </w:num>
  <w:num w:numId="3" w16cid:durableId="1645546612">
    <w:abstractNumId w:val="8"/>
  </w:num>
  <w:num w:numId="4" w16cid:durableId="781417834">
    <w:abstractNumId w:val="4"/>
  </w:num>
  <w:num w:numId="5" w16cid:durableId="1874341440">
    <w:abstractNumId w:val="7"/>
  </w:num>
  <w:num w:numId="6" w16cid:durableId="38672749">
    <w:abstractNumId w:val="3"/>
  </w:num>
  <w:num w:numId="7" w16cid:durableId="1675183551">
    <w:abstractNumId w:val="5"/>
  </w:num>
  <w:num w:numId="8" w16cid:durableId="1071197097">
    <w:abstractNumId w:val="6"/>
  </w:num>
  <w:num w:numId="9" w16cid:durableId="1919056987">
    <w:abstractNumId w:val="1"/>
  </w:num>
  <w:num w:numId="10" w16cid:durableId="1005329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0DE"/>
    <w:rsid w:val="00000E9D"/>
    <w:rsid w:val="00002F19"/>
    <w:rsid w:val="0001399F"/>
    <w:rsid w:val="00095D41"/>
    <w:rsid w:val="000A0CD4"/>
    <w:rsid w:val="000C750E"/>
    <w:rsid w:val="000D420F"/>
    <w:rsid w:val="000E1D44"/>
    <w:rsid w:val="00165D38"/>
    <w:rsid w:val="001A375F"/>
    <w:rsid w:val="001F1F0D"/>
    <w:rsid w:val="0020696E"/>
    <w:rsid w:val="002356A2"/>
    <w:rsid w:val="0024775A"/>
    <w:rsid w:val="00263514"/>
    <w:rsid w:val="002B2C95"/>
    <w:rsid w:val="002D12DA"/>
    <w:rsid w:val="003019B2"/>
    <w:rsid w:val="00327A60"/>
    <w:rsid w:val="0034688D"/>
    <w:rsid w:val="00391FE2"/>
    <w:rsid w:val="003C2437"/>
    <w:rsid w:val="0040233B"/>
    <w:rsid w:val="004D270F"/>
    <w:rsid w:val="004E3FD8"/>
    <w:rsid w:val="00507E93"/>
    <w:rsid w:val="00511A6E"/>
    <w:rsid w:val="00563410"/>
    <w:rsid w:val="0057534A"/>
    <w:rsid w:val="005759E0"/>
    <w:rsid w:val="005829D0"/>
    <w:rsid w:val="00595344"/>
    <w:rsid w:val="005A6F00"/>
    <w:rsid w:val="005D0A02"/>
    <w:rsid w:val="005D36AC"/>
    <w:rsid w:val="00605A5B"/>
    <w:rsid w:val="0065160D"/>
    <w:rsid w:val="00666C5D"/>
    <w:rsid w:val="00667CE7"/>
    <w:rsid w:val="0069603A"/>
    <w:rsid w:val="006A3A33"/>
    <w:rsid w:val="006B16D3"/>
    <w:rsid w:val="006C60E6"/>
    <w:rsid w:val="006D2DE6"/>
    <w:rsid w:val="006E70D3"/>
    <w:rsid w:val="006F31DE"/>
    <w:rsid w:val="007040DE"/>
    <w:rsid w:val="00735A5E"/>
    <w:rsid w:val="00735E5A"/>
    <w:rsid w:val="00764E77"/>
    <w:rsid w:val="00783339"/>
    <w:rsid w:val="007B0F94"/>
    <w:rsid w:val="007C14FA"/>
    <w:rsid w:val="007C7389"/>
    <w:rsid w:val="007E1CF5"/>
    <w:rsid w:val="00815943"/>
    <w:rsid w:val="00843C42"/>
    <w:rsid w:val="00853F52"/>
    <w:rsid w:val="00860DB6"/>
    <w:rsid w:val="0088104A"/>
    <w:rsid w:val="00896FA4"/>
    <w:rsid w:val="008B507E"/>
    <w:rsid w:val="00933E4B"/>
    <w:rsid w:val="00964071"/>
    <w:rsid w:val="0099359E"/>
    <w:rsid w:val="009941DA"/>
    <w:rsid w:val="009D0610"/>
    <w:rsid w:val="00A27B14"/>
    <w:rsid w:val="00A30F44"/>
    <w:rsid w:val="00A53937"/>
    <w:rsid w:val="00A77921"/>
    <w:rsid w:val="00AB2CDC"/>
    <w:rsid w:val="00B021C9"/>
    <w:rsid w:val="00B111F4"/>
    <w:rsid w:val="00B2124F"/>
    <w:rsid w:val="00B575FB"/>
    <w:rsid w:val="00B6190E"/>
    <w:rsid w:val="00BD4217"/>
    <w:rsid w:val="00BE519A"/>
    <w:rsid w:val="00C1095A"/>
    <w:rsid w:val="00C30BB5"/>
    <w:rsid w:val="00C363E0"/>
    <w:rsid w:val="00C42F47"/>
    <w:rsid w:val="00C55D85"/>
    <w:rsid w:val="00C604F8"/>
    <w:rsid w:val="00C80681"/>
    <w:rsid w:val="00C81523"/>
    <w:rsid w:val="00CA2273"/>
    <w:rsid w:val="00CA2EC2"/>
    <w:rsid w:val="00CA773F"/>
    <w:rsid w:val="00CC470A"/>
    <w:rsid w:val="00CD50FD"/>
    <w:rsid w:val="00D308C1"/>
    <w:rsid w:val="00D3514F"/>
    <w:rsid w:val="00D47124"/>
    <w:rsid w:val="00D50BD9"/>
    <w:rsid w:val="00D93B73"/>
    <w:rsid w:val="00DA0D2A"/>
    <w:rsid w:val="00DD5D7B"/>
    <w:rsid w:val="00DE1E46"/>
    <w:rsid w:val="00E031B8"/>
    <w:rsid w:val="00E322EC"/>
    <w:rsid w:val="00E81F41"/>
    <w:rsid w:val="00E8639E"/>
    <w:rsid w:val="00EB4CDA"/>
    <w:rsid w:val="00F03138"/>
    <w:rsid w:val="00F2368E"/>
    <w:rsid w:val="00F316AD"/>
    <w:rsid w:val="00F4501B"/>
    <w:rsid w:val="00F9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0F9D3"/>
  <w15:chartTrackingRefBased/>
  <w15:docId w15:val="{2DF01341-1428-4431-9393-8EFCF5F8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666C5D"/>
    <w:pPr>
      <w:spacing w:line="288" w:lineRule="auto"/>
    </w:pPr>
    <w:rPr>
      <w:color w:val="404040" w:themeColor="text1" w:themeTint="BF"/>
      <w:sz w:val="22"/>
    </w:rPr>
  </w:style>
  <w:style w:type="paragraph" w:styleId="Heading1">
    <w:name w:val="heading 1"/>
    <w:basedOn w:val="Normal"/>
    <w:next w:val="Normal"/>
    <w:link w:val="Heading1Char"/>
    <w:uiPriority w:val="3"/>
    <w:qFormat/>
    <w:rsid w:val="00AB2CDC"/>
    <w:pPr>
      <w:spacing w:before="120" w:after="120"/>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semiHidden/>
    <w:qFormat/>
    <w:rsid w:val="005D36AC"/>
    <w:pPr>
      <w:spacing w:before="40" w:line="240" w:lineRule="auto"/>
      <w:outlineLvl w:val="1"/>
    </w:pPr>
    <w:rPr>
      <w:i/>
      <w:sz w:val="20"/>
    </w:rPr>
  </w:style>
  <w:style w:type="paragraph" w:styleId="Heading3">
    <w:name w:val="heading 3"/>
    <w:basedOn w:val="Normal"/>
    <w:next w:val="Normal"/>
    <w:link w:val="Heading3Char"/>
    <w:uiPriority w:val="3"/>
    <w:semiHidden/>
    <w:qFormat/>
    <w:rsid w:val="005D36AC"/>
    <w:pPr>
      <w:keepNext/>
      <w:keepLines/>
      <w:spacing w:line="240" w:lineRule="auto"/>
      <w:outlineLvl w:val="2"/>
    </w:pPr>
    <w:rPr>
      <w:rFonts w:eastAsiaTheme="majorEastAsia" w:cstheme="majorBidi"/>
    </w:rPr>
  </w:style>
  <w:style w:type="paragraph" w:styleId="Heading4">
    <w:name w:val="heading 4"/>
    <w:basedOn w:val="Normal"/>
    <w:next w:val="Normal"/>
    <w:link w:val="Heading4Char"/>
    <w:uiPriority w:val="3"/>
    <w:semiHidden/>
    <w:qFormat/>
    <w:rsid w:val="005D36AC"/>
    <w:pPr>
      <w:keepNext/>
      <w:keepLines/>
      <w:spacing w:line="240" w:lineRule="auto"/>
      <w:outlineLvl w:val="3"/>
    </w:pPr>
    <w:rPr>
      <w:rFonts w:eastAsiaTheme="majorEastAsia" w:cstheme="majorBidi"/>
      <w:iCs/>
      <w:color w:val="24293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16AD"/>
    <w:pPr>
      <w:tabs>
        <w:tab w:val="center" w:pos="4680"/>
        <w:tab w:val="right" w:pos="9360"/>
      </w:tabs>
    </w:pPr>
  </w:style>
  <w:style w:type="character" w:customStyle="1" w:styleId="HeaderChar">
    <w:name w:val="Header Char"/>
    <w:basedOn w:val="DefaultParagraphFont"/>
    <w:link w:val="Header"/>
    <w:uiPriority w:val="99"/>
    <w:rsid w:val="00E8639E"/>
    <w:rPr>
      <w:color w:val="404040" w:themeColor="text1" w:themeTint="BF"/>
      <w:sz w:val="22"/>
    </w:rPr>
  </w:style>
  <w:style w:type="paragraph" w:styleId="Footer">
    <w:name w:val="footer"/>
    <w:basedOn w:val="Normal"/>
    <w:link w:val="FooterChar"/>
    <w:uiPriority w:val="99"/>
    <w:rsid w:val="00F316AD"/>
    <w:pPr>
      <w:tabs>
        <w:tab w:val="center" w:pos="4680"/>
        <w:tab w:val="right" w:pos="9360"/>
      </w:tabs>
    </w:pPr>
  </w:style>
  <w:style w:type="character" w:customStyle="1" w:styleId="FooterChar">
    <w:name w:val="Footer Char"/>
    <w:basedOn w:val="DefaultParagraphFont"/>
    <w:link w:val="Footer"/>
    <w:uiPriority w:val="99"/>
    <w:rsid w:val="00E8639E"/>
    <w:rPr>
      <w:color w:val="404040" w:themeColor="text1" w:themeTint="BF"/>
      <w:sz w:val="22"/>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42F47"/>
    <w:pPr>
      <w:spacing w:before="120" w:after="120" w:line="240" w:lineRule="auto"/>
    </w:pPr>
    <w:rPr>
      <w:rFonts w:asciiTheme="majorHAnsi" w:hAnsiTheme="majorHAnsi" w:cs="Times New Roman (Body CS)"/>
      <w:sz w:val="90"/>
    </w:rPr>
  </w:style>
  <w:style w:type="character" w:customStyle="1" w:styleId="TitleChar">
    <w:name w:val="Title Char"/>
    <w:basedOn w:val="DefaultParagraphFont"/>
    <w:link w:val="Title"/>
    <w:rsid w:val="00C42F47"/>
    <w:rPr>
      <w:rFonts w:asciiTheme="majorHAnsi" w:hAnsiTheme="majorHAnsi" w:cs="Times New Roman (Body CS)"/>
      <w:color w:val="000000" w:themeColor="text1"/>
      <w:sz w:val="90"/>
    </w:rPr>
  </w:style>
  <w:style w:type="paragraph" w:styleId="Subtitle">
    <w:name w:val="Subtitle"/>
    <w:basedOn w:val="Normal"/>
    <w:next w:val="Normal"/>
    <w:link w:val="SubtitleChar"/>
    <w:uiPriority w:val="2"/>
    <w:qFormat/>
    <w:rsid w:val="00C42F47"/>
    <w:pPr>
      <w:spacing w:before="120" w:after="120" w:line="240" w:lineRule="auto"/>
    </w:pPr>
    <w:rPr>
      <w:rFonts w:asciiTheme="majorHAnsi" w:hAnsiTheme="majorHAnsi" w:cs="Times New Roman (Body CS)"/>
      <w:b/>
      <w:sz w:val="44"/>
    </w:rPr>
  </w:style>
  <w:style w:type="character" w:customStyle="1" w:styleId="SubtitleChar">
    <w:name w:val="Subtitle Char"/>
    <w:basedOn w:val="DefaultParagraphFont"/>
    <w:link w:val="Subtitle"/>
    <w:uiPriority w:val="2"/>
    <w:rsid w:val="00E8639E"/>
    <w:rPr>
      <w:rFonts w:asciiTheme="majorHAnsi" w:hAnsiTheme="majorHAnsi" w:cs="Times New Roman (Body CS)"/>
      <w:b/>
      <w:color w:val="404040" w:themeColor="text1" w:themeTint="BF"/>
      <w:sz w:val="44"/>
    </w:rPr>
  </w:style>
  <w:style w:type="character" w:customStyle="1" w:styleId="Heading1Char">
    <w:name w:val="Heading 1 Char"/>
    <w:basedOn w:val="DefaultParagraphFont"/>
    <w:link w:val="Heading1"/>
    <w:uiPriority w:val="3"/>
    <w:rsid w:val="00E8639E"/>
    <w:rPr>
      <w:rFonts w:asciiTheme="majorHAnsi" w:hAnsiTheme="majorHAnsi" w:cs="Times New Roman (Body CS)"/>
      <w:b/>
      <w:color w:val="648276" w:themeColor="accent5"/>
      <w:sz w:val="28"/>
    </w:rPr>
  </w:style>
  <w:style w:type="character" w:customStyle="1" w:styleId="Heading2Char">
    <w:name w:val="Heading 2 Char"/>
    <w:basedOn w:val="DefaultParagraphFont"/>
    <w:link w:val="Heading2"/>
    <w:uiPriority w:val="3"/>
    <w:semiHidden/>
    <w:rsid w:val="00666C5D"/>
    <w:rPr>
      <w:i/>
      <w:color w:val="404040" w:themeColor="text1" w:themeTint="BF"/>
      <w:sz w:val="20"/>
    </w:rPr>
  </w:style>
  <w:style w:type="character" w:styleId="Hyperlink">
    <w:name w:val="Hyperlink"/>
    <w:basedOn w:val="DefaultParagraphFont"/>
    <w:uiPriority w:val="99"/>
    <w:semiHidden/>
    <w:rsid w:val="00C604F8"/>
    <w:rPr>
      <w:color w:val="F7B615" w:themeColor="hyperlink"/>
      <w:u w:val="single"/>
    </w:rPr>
  </w:style>
  <w:style w:type="character" w:styleId="PlaceholderText">
    <w:name w:val="Placeholder Text"/>
    <w:basedOn w:val="DefaultParagraphFont"/>
    <w:uiPriority w:val="99"/>
    <w:semiHidden/>
    <w:rsid w:val="00A77921"/>
    <w:rPr>
      <w:color w:val="808080"/>
    </w:rPr>
  </w:style>
  <w:style w:type="character" w:customStyle="1" w:styleId="Heading3Char">
    <w:name w:val="Heading 3 Char"/>
    <w:basedOn w:val="DefaultParagraphFont"/>
    <w:link w:val="Heading3"/>
    <w:uiPriority w:val="3"/>
    <w:semiHidden/>
    <w:rsid w:val="00666C5D"/>
    <w:rPr>
      <w:rFonts w:eastAsiaTheme="majorEastAsia" w:cstheme="majorBidi"/>
      <w:color w:val="404040" w:themeColor="text1" w:themeTint="BF"/>
      <w:sz w:val="22"/>
    </w:rPr>
  </w:style>
  <w:style w:type="paragraph" w:customStyle="1" w:styleId="TitleAlt">
    <w:name w:val="Title Alt"/>
    <w:basedOn w:val="Normal"/>
    <w:uiPriority w:val="1"/>
    <w:qFormat/>
    <w:rsid w:val="00C604F8"/>
    <w:pPr>
      <w:spacing w:before="120" w:after="120" w:line="240" w:lineRule="auto"/>
    </w:pPr>
    <w:rPr>
      <w:rFonts w:asciiTheme="majorHAnsi" w:hAnsiTheme="majorHAnsi"/>
      <w:color w:val="4A6158" w:themeColor="accent5" w:themeShade="BF"/>
      <w:sz w:val="90"/>
    </w:rPr>
  </w:style>
  <w:style w:type="paragraph" w:styleId="ListBullet">
    <w:name w:val="List Bullet"/>
    <w:basedOn w:val="Normal"/>
    <w:uiPriority w:val="99"/>
    <w:unhideWhenUsed/>
    <w:rsid w:val="00853F52"/>
    <w:pPr>
      <w:numPr>
        <w:numId w:val="1"/>
      </w:numPr>
      <w:spacing w:line="240" w:lineRule="auto"/>
      <w:ind w:left="173" w:hanging="173"/>
      <w:contextualSpacing/>
    </w:pPr>
  </w:style>
  <w:style w:type="character" w:customStyle="1" w:styleId="Heading4Char">
    <w:name w:val="Heading 4 Char"/>
    <w:basedOn w:val="DefaultParagraphFont"/>
    <w:link w:val="Heading4"/>
    <w:uiPriority w:val="3"/>
    <w:semiHidden/>
    <w:rsid w:val="00666C5D"/>
    <w:rPr>
      <w:rFonts w:eastAsiaTheme="majorEastAsia" w:cstheme="majorBidi"/>
      <w:iCs/>
      <w:color w:val="242935" w:themeColor="accent1" w:themeShade="BF"/>
      <w:sz w:val="22"/>
    </w:rPr>
  </w:style>
  <w:style w:type="character" w:styleId="Emphasis">
    <w:name w:val="Emphasis"/>
    <w:uiPriority w:val="20"/>
    <w:qFormat/>
    <w:rsid w:val="00666C5D"/>
    <w:rPr>
      <w:color w:val="4A6158" w:themeColor="accent5" w:themeShade="BF"/>
    </w:rPr>
  </w:style>
  <w:style w:type="paragraph" w:styleId="ListParagraph">
    <w:name w:val="List Paragraph"/>
    <w:basedOn w:val="Normal"/>
    <w:uiPriority w:val="34"/>
    <w:semiHidden/>
    <w:qFormat/>
    <w:rsid w:val="00783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ebolt\AppData\Roaming\Microsoft\Templates\Basic%20modern%20cover%20letter.dotx" TargetMode="External"/></Relationship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2AC32-56E5-43EF-9FC0-065C8E57B476}">
  <ds:schemaRefs>
    <ds:schemaRef ds:uri="http://schemas.openxmlformats.org/officeDocument/2006/bibliography"/>
  </ds:schemaRefs>
</ds:datastoreItem>
</file>

<file path=customXml/itemProps2.xml><?xml version="1.0" encoding="utf-8"?>
<ds:datastoreItem xmlns:ds="http://schemas.openxmlformats.org/officeDocument/2006/customXml" ds:itemID="{E5BD4F17-423E-4912-903A-9C227A0B0A0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331E6D5-A021-46B6-80C0-457D3E5CD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CE0AC-C230-4025-AEB4-6192FC691AF7}">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Basic modern cover letter</Template>
  <TotalTime>145</TotalTime>
  <Pages>5</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Odebolt</cp:lastModifiedBy>
  <cp:revision>25</cp:revision>
  <dcterms:created xsi:type="dcterms:W3CDTF">2024-10-10T14:34:00Z</dcterms:created>
  <dcterms:modified xsi:type="dcterms:W3CDTF">2025-02-12T18:29:00Z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